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6C931" w14:textId="77777777" w:rsidR="00E77512" w:rsidRDefault="00E77512" w:rsidP="005305DF">
      <w:pPr>
        <w:spacing w:after="0" w:line="276" w:lineRule="auto"/>
        <w:jc w:val="center"/>
        <w:rPr>
          <w:rFonts w:ascii="Times New Roman" w:hAnsi="Times New Roman" w:cs="Times New Roman"/>
          <w:b/>
          <w:bCs/>
          <w:sz w:val="24"/>
          <w:szCs w:val="24"/>
        </w:rPr>
      </w:pPr>
    </w:p>
    <w:p w14:paraId="57DB1E7D" w14:textId="427EF26B"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ANEXO V</w:t>
      </w:r>
      <w:r w:rsidR="00587298" w:rsidRPr="007A7400">
        <w:rPr>
          <w:rFonts w:ascii="Times New Roman" w:hAnsi="Times New Roman" w:cs="Times New Roman"/>
          <w:b/>
          <w:bCs/>
          <w:sz w:val="24"/>
          <w:szCs w:val="24"/>
        </w:rPr>
        <w:t>I</w:t>
      </w:r>
    </w:p>
    <w:p w14:paraId="4A5E631B" w14:textId="77777777" w:rsidR="005305DF" w:rsidRPr="007A7400" w:rsidRDefault="005305DF" w:rsidP="005305DF">
      <w:pPr>
        <w:spacing w:after="0" w:line="276" w:lineRule="auto"/>
        <w:jc w:val="center"/>
        <w:rPr>
          <w:rFonts w:ascii="Times New Roman" w:hAnsi="Times New Roman" w:cs="Times New Roman"/>
          <w:sz w:val="24"/>
          <w:szCs w:val="24"/>
        </w:rPr>
      </w:pPr>
    </w:p>
    <w:p w14:paraId="0C2D9314" w14:textId="77777777" w:rsidR="00B7777F" w:rsidRPr="007A7400" w:rsidRDefault="00B7777F" w:rsidP="005305DF">
      <w:pPr>
        <w:pStyle w:val="Default"/>
        <w:spacing w:line="276" w:lineRule="auto"/>
        <w:jc w:val="center"/>
        <w:rPr>
          <w:rFonts w:ascii="Times New Roman" w:hAnsi="Times New Roman" w:cs="Times New Roman"/>
          <w:b/>
        </w:rPr>
      </w:pPr>
      <w:r w:rsidRPr="007A7400">
        <w:rPr>
          <w:rFonts w:ascii="Times New Roman" w:hAnsi="Times New Roman" w:cs="Times New Roman"/>
          <w:b/>
        </w:rPr>
        <w:t>PREFEITURA MUNICIPAL DE MARAU</w:t>
      </w:r>
    </w:p>
    <w:p w14:paraId="62D879B5" w14:textId="77777777" w:rsidR="005305DF" w:rsidRPr="007A7400" w:rsidRDefault="005305DF" w:rsidP="005305DF">
      <w:pPr>
        <w:pStyle w:val="Default"/>
        <w:spacing w:line="276" w:lineRule="auto"/>
        <w:jc w:val="center"/>
        <w:rPr>
          <w:rFonts w:ascii="Times New Roman" w:hAnsi="Times New Roman" w:cs="Times New Roman"/>
          <w:b/>
        </w:rPr>
      </w:pPr>
    </w:p>
    <w:p w14:paraId="3FE8D3FE" w14:textId="77777777" w:rsidR="00111019" w:rsidRPr="00297CB3" w:rsidRDefault="00111019" w:rsidP="00111019">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71759672"/>
      <w:bookmarkStart w:id="1" w:name="_Hlk153008223"/>
      <w:bookmarkStart w:id="2" w:name="_Hlk161474789"/>
      <w:bookmarkStart w:id="3" w:name="_Hlk180227125"/>
      <w:r w:rsidRPr="00297CB3">
        <w:rPr>
          <w:rFonts w:ascii="Times New Roman" w:hAnsi="Times New Roman" w:cs="Times New Roman"/>
          <w:b/>
          <w:bCs/>
          <w:color w:val="000000"/>
          <w:sz w:val="24"/>
          <w:szCs w:val="24"/>
        </w:rPr>
        <w:t xml:space="preserve">PREGÃO ELETRÔNICO Nº </w:t>
      </w:r>
      <w:r>
        <w:rPr>
          <w:rFonts w:ascii="Times New Roman" w:hAnsi="Times New Roman" w:cs="Times New Roman"/>
          <w:b/>
          <w:bCs/>
          <w:color w:val="000000"/>
          <w:sz w:val="24"/>
          <w:szCs w:val="24"/>
        </w:rPr>
        <w:t>100</w:t>
      </w:r>
      <w:r w:rsidRPr="00297CB3">
        <w:rPr>
          <w:rFonts w:ascii="Times New Roman" w:hAnsi="Times New Roman" w:cs="Times New Roman"/>
          <w:b/>
          <w:bCs/>
          <w:color w:val="000000"/>
          <w:sz w:val="24"/>
          <w:szCs w:val="24"/>
        </w:rPr>
        <w:t>/2024</w:t>
      </w:r>
    </w:p>
    <w:p w14:paraId="6219A03F" w14:textId="77777777" w:rsidR="00111019" w:rsidRPr="00297CB3" w:rsidRDefault="00111019" w:rsidP="00111019">
      <w:pPr>
        <w:autoSpaceDE w:val="0"/>
        <w:autoSpaceDN w:val="0"/>
        <w:adjustRightInd w:val="0"/>
        <w:spacing w:after="0" w:line="276" w:lineRule="auto"/>
        <w:jc w:val="center"/>
        <w:rPr>
          <w:rFonts w:ascii="Times New Roman" w:hAnsi="Times New Roman" w:cs="Times New Roman"/>
          <w:b/>
          <w:bCs/>
          <w:color w:val="000000"/>
          <w:sz w:val="24"/>
          <w:szCs w:val="24"/>
        </w:rPr>
      </w:pPr>
    </w:p>
    <w:p w14:paraId="0C257D16" w14:textId="77777777" w:rsidR="00111019" w:rsidRPr="00297CB3" w:rsidRDefault="00111019" w:rsidP="00111019">
      <w:pPr>
        <w:autoSpaceDE w:val="0"/>
        <w:autoSpaceDN w:val="0"/>
        <w:adjustRightInd w:val="0"/>
        <w:spacing w:after="0" w:line="276" w:lineRule="auto"/>
        <w:jc w:val="center"/>
        <w:rPr>
          <w:rFonts w:ascii="Times New Roman" w:hAnsi="Times New Roman" w:cs="Times New Roman"/>
          <w:b/>
          <w:bCs/>
          <w:color w:val="000000"/>
          <w:sz w:val="24"/>
          <w:szCs w:val="24"/>
        </w:rPr>
      </w:pPr>
      <w:r w:rsidRPr="00297CB3">
        <w:rPr>
          <w:rFonts w:ascii="Times New Roman" w:hAnsi="Times New Roman" w:cs="Times New Roman"/>
          <w:b/>
          <w:bCs/>
          <w:color w:val="000000"/>
          <w:sz w:val="24"/>
          <w:szCs w:val="24"/>
        </w:rPr>
        <w:t xml:space="preserve">REGISTRO DE PREÇOS </w:t>
      </w:r>
      <w:r>
        <w:rPr>
          <w:rFonts w:ascii="Times New Roman" w:hAnsi="Times New Roman" w:cs="Times New Roman"/>
          <w:b/>
          <w:bCs/>
          <w:color w:val="000000"/>
          <w:sz w:val="24"/>
          <w:szCs w:val="24"/>
        </w:rPr>
        <w:t>65</w:t>
      </w:r>
      <w:r w:rsidRPr="00297CB3">
        <w:rPr>
          <w:rFonts w:ascii="Times New Roman" w:hAnsi="Times New Roman" w:cs="Times New Roman"/>
          <w:b/>
          <w:bCs/>
          <w:color w:val="000000"/>
          <w:sz w:val="24"/>
          <w:szCs w:val="24"/>
        </w:rPr>
        <w:t>/2024</w:t>
      </w:r>
    </w:p>
    <w:p w14:paraId="153C738F" w14:textId="77777777" w:rsidR="00111019" w:rsidRPr="00297CB3" w:rsidRDefault="00111019" w:rsidP="00111019">
      <w:pPr>
        <w:autoSpaceDE w:val="0"/>
        <w:autoSpaceDN w:val="0"/>
        <w:adjustRightInd w:val="0"/>
        <w:spacing w:after="0" w:line="276" w:lineRule="auto"/>
        <w:jc w:val="center"/>
        <w:rPr>
          <w:rFonts w:ascii="Times New Roman" w:hAnsi="Times New Roman" w:cs="Times New Roman"/>
          <w:b/>
          <w:bCs/>
          <w:color w:val="000000"/>
          <w:sz w:val="24"/>
          <w:szCs w:val="24"/>
        </w:rPr>
      </w:pPr>
    </w:p>
    <w:bookmarkEnd w:id="1"/>
    <w:bookmarkEnd w:id="2"/>
    <w:p w14:paraId="4B2A0220" w14:textId="77777777" w:rsidR="00111019" w:rsidRPr="00297CB3" w:rsidRDefault="00111019" w:rsidP="00111019">
      <w:pPr>
        <w:tabs>
          <w:tab w:val="left" w:pos="1440"/>
        </w:tabs>
        <w:spacing w:after="0" w:line="276" w:lineRule="auto"/>
        <w:jc w:val="center"/>
        <w:rPr>
          <w:rFonts w:ascii="Times New Roman" w:hAnsi="Times New Roman" w:cs="Times New Roman"/>
          <w:b/>
          <w:noProof/>
          <w:sz w:val="24"/>
          <w:szCs w:val="24"/>
          <w:lang w:eastAsia="pt-BR"/>
        </w:rPr>
      </w:pPr>
      <w:r w:rsidRPr="00297CB3">
        <w:rPr>
          <w:rFonts w:ascii="Times New Roman" w:hAnsi="Times New Roman" w:cs="Times New Roman"/>
          <w:b/>
          <w:noProof/>
          <w:sz w:val="24"/>
          <w:szCs w:val="24"/>
          <w:lang w:eastAsia="pt-BR"/>
        </w:rPr>
        <w:t xml:space="preserve">PROCESSO </w:t>
      </w:r>
      <w:r>
        <w:rPr>
          <w:rFonts w:ascii="Times New Roman" w:hAnsi="Times New Roman" w:cs="Times New Roman"/>
          <w:b/>
          <w:noProof/>
          <w:sz w:val="24"/>
          <w:szCs w:val="24"/>
          <w:lang w:eastAsia="pt-BR"/>
        </w:rPr>
        <w:t>1679</w:t>
      </w:r>
      <w:r w:rsidRPr="00297CB3">
        <w:rPr>
          <w:rFonts w:ascii="Times New Roman" w:hAnsi="Times New Roman" w:cs="Times New Roman"/>
          <w:b/>
          <w:noProof/>
          <w:sz w:val="24"/>
          <w:szCs w:val="24"/>
          <w:lang w:eastAsia="pt-BR"/>
        </w:rPr>
        <w:t>/2024</w:t>
      </w:r>
    </w:p>
    <w:bookmarkEnd w:id="3"/>
    <w:p w14:paraId="22BD7265" w14:textId="77777777" w:rsidR="00651329" w:rsidRDefault="00651329" w:rsidP="00651329">
      <w:pPr>
        <w:tabs>
          <w:tab w:val="left" w:pos="1440"/>
        </w:tabs>
        <w:spacing w:after="0" w:line="276" w:lineRule="auto"/>
        <w:jc w:val="center"/>
        <w:rPr>
          <w:rFonts w:ascii="Times New Roman" w:hAnsi="Times New Roman" w:cs="Times New Roman"/>
          <w:b/>
          <w:noProof/>
          <w:sz w:val="24"/>
          <w:szCs w:val="24"/>
          <w:lang w:eastAsia="pt-BR"/>
        </w:rPr>
      </w:pPr>
    </w:p>
    <w:p w14:paraId="49E64454" w14:textId="77777777"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MODELO DE PROPOSTA DE PREÇOS FINAL</w:t>
      </w:r>
    </w:p>
    <w:p w14:paraId="21D8354A" w14:textId="77777777" w:rsidR="00B7777F" w:rsidRPr="007A7400"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E812B80" w14:textId="26E690B7" w:rsidR="00B7777F" w:rsidRDefault="00B7777F" w:rsidP="005305DF">
      <w:pPr>
        <w:autoSpaceDE w:val="0"/>
        <w:autoSpaceDN w:val="0"/>
        <w:adjustRightInd w:val="0"/>
        <w:spacing w:after="0" w:line="276" w:lineRule="auto"/>
        <w:jc w:val="both"/>
        <w:rPr>
          <w:rFonts w:ascii="Times New Roman" w:hAnsi="Times New Roman" w:cs="Times New Roman"/>
          <w:sz w:val="24"/>
          <w:szCs w:val="24"/>
        </w:rPr>
      </w:pPr>
      <w:r w:rsidRPr="007A7400">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tbl>
      <w:tblPr>
        <w:tblW w:w="4987" w:type="pct"/>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671"/>
        <w:gridCol w:w="1276"/>
        <w:gridCol w:w="567"/>
        <w:gridCol w:w="709"/>
        <w:gridCol w:w="2976"/>
        <w:gridCol w:w="853"/>
        <w:gridCol w:w="1417"/>
        <w:gridCol w:w="1134"/>
      </w:tblGrid>
      <w:tr w:rsidR="00111019" w:rsidRPr="0052029F" w14:paraId="2876AB38" w14:textId="1446F28A" w:rsidTr="00111019">
        <w:tc>
          <w:tcPr>
            <w:tcW w:w="671" w:type="dxa"/>
            <w:shd w:val="clear" w:color="auto" w:fill="FFFFFF" w:themeFill="background1"/>
          </w:tcPr>
          <w:p w14:paraId="67E2CFF7" w14:textId="77777777" w:rsidR="00111019" w:rsidRPr="0052029F" w:rsidRDefault="00111019" w:rsidP="00801007">
            <w:pPr>
              <w:pStyle w:val="SemEspaamento"/>
              <w:jc w:val="center"/>
              <w:rPr>
                <w:rFonts w:cs="Times New Roman"/>
                <w:b/>
                <w:sz w:val="22"/>
                <w:szCs w:val="22"/>
              </w:rPr>
            </w:pPr>
            <w:bookmarkStart w:id="4" w:name="_Hlk180227138"/>
            <w:r w:rsidRPr="0052029F">
              <w:rPr>
                <w:rFonts w:cs="Times New Roman"/>
                <w:b/>
                <w:sz w:val="22"/>
                <w:szCs w:val="22"/>
              </w:rPr>
              <w:t>Item</w:t>
            </w:r>
          </w:p>
        </w:tc>
        <w:tc>
          <w:tcPr>
            <w:tcW w:w="1276" w:type="dxa"/>
            <w:shd w:val="clear" w:color="auto" w:fill="FFFFFF" w:themeFill="background1"/>
          </w:tcPr>
          <w:p w14:paraId="03511B23" w14:textId="77777777" w:rsidR="00111019" w:rsidRPr="0052029F" w:rsidRDefault="00111019" w:rsidP="00801007">
            <w:pPr>
              <w:pStyle w:val="SemEspaamento"/>
              <w:jc w:val="center"/>
              <w:rPr>
                <w:rFonts w:cs="Times New Roman"/>
                <w:b/>
                <w:sz w:val="22"/>
                <w:szCs w:val="22"/>
              </w:rPr>
            </w:pPr>
            <w:r w:rsidRPr="0052029F">
              <w:rPr>
                <w:rFonts w:cs="Times New Roman"/>
                <w:b/>
                <w:sz w:val="22"/>
                <w:szCs w:val="22"/>
              </w:rPr>
              <w:t>Código</w:t>
            </w:r>
          </w:p>
        </w:tc>
        <w:tc>
          <w:tcPr>
            <w:tcW w:w="567" w:type="dxa"/>
            <w:shd w:val="clear" w:color="auto" w:fill="FFFFFF" w:themeFill="background1"/>
          </w:tcPr>
          <w:p w14:paraId="598AD07A" w14:textId="77777777" w:rsidR="00111019" w:rsidRPr="0052029F" w:rsidRDefault="00111019" w:rsidP="00801007">
            <w:pPr>
              <w:pStyle w:val="SemEspaamento"/>
              <w:jc w:val="center"/>
              <w:rPr>
                <w:rFonts w:cs="Times New Roman"/>
                <w:b/>
                <w:sz w:val="22"/>
                <w:szCs w:val="22"/>
              </w:rPr>
            </w:pPr>
            <w:r w:rsidRPr="0052029F">
              <w:rPr>
                <w:rFonts w:cs="Times New Roman"/>
                <w:b/>
                <w:sz w:val="22"/>
                <w:szCs w:val="22"/>
              </w:rPr>
              <w:t>UN</w:t>
            </w:r>
          </w:p>
        </w:tc>
        <w:tc>
          <w:tcPr>
            <w:tcW w:w="709" w:type="dxa"/>
            <w:shd w:val="clear" w:color="auto" w:fill="FFFFFF" w:themeFill="background1"/>
          </w:tcPr>
          <w:p w14:paraId="3D6CAC18" w14:textId="77777777" w:rsidR="00111019" w:rsidRPr="0052029F" w:rsidRDefault="00111019" w:rsidP="00801007">
            <w:pPr>
              <w:pStyle w:val="SemEspaamento"/>
              <w:jc w:val="center"/>
              <w:rPr>
                <w:rFonts w:cs="Times New Roman"/>
                <w:b/>
                <w:sz w:val="22"/>
                <w:szCs w:val="22"/>
              </w:rPr>
            </w:pPr>
            <w:r w:rsidRPr="0052029F">
              <w:rPr>
                <w:rFonts w:cs="Times New Roman"/>
                <w:b/>
                <w:sz w:val="22"/>
                <w:szCs w:val="22"/>
              </w:rPr>
              <w:t>Quant.</w:t>
            </w:r>
          </w:p>
        </w:tc>
        <w:tc>
          <w:tcPr>
            <w:tcW w:w="2976" w:type="dxa"/>
            <w:shd w:val="clear" w:color="auto" w:fill="FFFFFF" w:themeFill="background1"/>
          </w:tcPr>
          <w:p w14:paraId="0D12E20C" w14:textId="77777777" w:rsidR="00111019" w:rsidRPr="0052029F" w:rsidRDefault="00111019" w:rsidP="00801007">
            <w:pPr>
              <w:pStyle w:val="SemEspaamento"/>
              <w:jc w:val="both"/>
              <w:rPr>
                <w:rFonts w:cs="Times New Roman"/>
                <w:b/>
                <w:sz w:val="22"/>
                <w:szCs w:val="22"/>
              </w:rPr>
            </w:pPr>
            <w:r w:rsidRPr="0052029F">
              <w:rPr>
                <w:rFonts w:cs="Times New Roman"/>
                <w:b/>
                <w:sz w:val="22"/>
                <w:szCs w:val="22"/>
              </w:rPr>
              <w:t>Descrição do Produto/Serviço</w:t>
            </w:r>
          </w:p>
        </w:tc>
        <w:tc>
          <w:tcPr>
            <w:tcW w:w="853" w:type="dxa"/>
            <w:shd w:val="clear" w:color="auto" w:fill="FFFFFF" w:themeFill="background1"/>
          </w:tcPr>
          <w:p w14:paraId="076E1FD6" w14:textId="2EA53207" w:rsidR="00111019" w:rsidRPr="0052029F" w:rsidRDefault="00111019" w:rsidP="00111019">
            <w:pPr>
              <w:pStyle w:val="SemEspaamento"/>
              <w:jc w:val="center"/>
              <w:rPr>
                <w:rFonts w:cs="Times New Roman"/>
                <w:b/>
                <w:sz w:val="22"/>
                <w:szCs w:val="22"/>
              </w:rPr>
            </w:pPr>
            <w:r>
              <w:rPr>
                <w:rFonts w:cs="Times New Roman"/>
                <w:b/>
                <w:sz w:val="22"/>
                <w:szCs w:val="22"/>
              </w:rPr>
              <w:t>Marca</w:t>
            </w:r>
          </w:p>
        </w:tc>
        <w:tc>
          <w:tcPr>
            <w:tcW w:w="1417" w:type="dxa"/>
            <w:shd w:val="clear" w:color="auto" w:fill="FFFFFF" w:themeFill="background1"/>
          </w:tcPr>
          <w:p w14:paraId="38718446" w14:textId="03B280A8" w:rsidR="00111019" w:rsidRPr="0052029F" w:rsidRDefault="00111019" w:rsidP="00111019">
            <w:pPr>
              <w:pStyle w:val="SemEspaamento"/>
              <w:jc w:val="center"/>
              <w:rPr>
                <w:rFonts w:cs="Times New Roman"/>
                <w:b/>
                <w:sz w:val="22"/>
                <w:szCs w:val="22"/>
              </w:rPr>
            </w:pPr>
            <w:r>
              <w:rPr>
                <w:rFonts w:cs="Times New Roman"/>
                <w:b/>
                <w:sz w:val="22"/>
                <w:szCs w:val="22"/>
              </w:rPr>
              <w:t>Valor unitário R$</w:t>
            </w:r>
          </w:p>
        </w:tc>
        <w:tc>
          <w:tcPr>
            <w:tcW w:w="1134" w:type="dxa"/>
            <w:shd w:val="clear" w:color="auto" w:fill="FFFFFF" w:themeFill="background1"/>
          </w:tcPr>
          <w:p w14:paraId="00D35667" w14:textId="169825A6" w:rsidR="00111019" w:rsidRPr="0052029F" w:rsidRDefault="00111019" w:rsidP="00111019">
            <w:pPr>
              <w:pStyle w:val="SemEspaamento"/>
              <w:jc w:val="center"/>
              <w:rPr>
                <w:rFonts w:cs="Times New Roman"/>
                <w:b/>
                <w:sz w:val="22"/>
                <w:szCs w:val="22"/>
              </w:rPr>
            </w:pPr>
            <w:r>
              <w:rPr>
                <w:rFonts w:cs="Times New Roman"/>
                <w:b/>
                <w:sz w:val="22"/>
                <w:szCs w:val="22"/>
              </w:rPr>
              <w:t>Valor total R$</w:t>
            </w:r>
          </w:p>
        </w:tc>
      </w:tr>
      <w:tr w:rsidR="00111019" w:rsidRPr="0052029F" w14:paraId="7EAE622D" w14:textId="46A65EB9" w:rsidTr="00111019">
        <w:tc>
          <w:tcPr>
            <w:tcW w:w="671" w:type="dxa"/>
          </w:tcPr>
          <w:p w14:paraId="6B935A6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w:t>
            </w:r>
          </w:p>
        </w:tc>
        <w:tc>
          <w:tcPr>
            <w:tcW w:w="1276" w:type="dxa"/>
          </w:tcPr>
          <w:p w14:paraId="0F004A8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001.021.047</w:t>
            </w:r>
          </w:p>
        </w:tc>
        <w:tc>
          <w:tcPr>
            <w:tcW w:w="567" w:type="dxa"/>
          </w:tcPr>
          <w:p w14:paraId="19381BE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8930DE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85</w:t>
            </w:r>
          </w:p>
        </w:tc>
        <w:tc>
          <w:tcPr>
            <w:tcW w:w="2976" w:type="dxa"/>
          </w:tcPr>
          <w:p w14:paraId="5C88944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Acendedor para fogão, tipo mecânico (isqueiro); com corpo plástico, e ponteira de metal; acionado através de dispositivo de atrito (faísca) em contato com o gás.</w:t>
            </w:r>
          </w:p>
        </w:tc>
        <w:tc>
          <w:tcPr>
            <w:tcW w:w="853" w:type="dxa"/>
          </w:tcPr>
          <w:p w14:paraId="62AB211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67D775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78CA69D" w14:textId="75EC54C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77A376D" w14:textId="69E0BE4F" w:rsidTr="00111019">
        <w:tc>
          <w:tcPr>
            <w:tcW w:w="671" w:type="dxa"/>
          </w:tcPr>
          <w:p w14:paraId="02F9637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w:t>
            </w:r>
          </w:p>
        </w:tc>
        <w:tc>
          <w:tcPr>
            <w:tcW w:w="1276" w:type="dxa"/>
          </w:tcPr>
          <w:p w14:paraId="346A981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001.021.023</w:t>
            </w:r>
          </w:p>
        </w:tc>
        <w:tc>
          <w:tcPr>
            <w:tcW w:w="567" w:type="dxa"/>
          </w:tcPr>
          <w:p w14:paraId="7859707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1A3D5CD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1754</w:t>
            </w:r>
          </w:p>
        </w:tc>
        <w:tc>
          <w:tcPr>
            <w:tcW w:w="2976" w:type="dxa"/>
          </w:tcPr>
          <w:p w14:paraId="3F1FF15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Açúcar, tipo cristal, branco, pacote de no mínimo 5 KG, de primeira qualidade, origem vegetal, contendo no mínimo 98,3% de sacarose de cana-de-açúcar, livre de fermentação, isento de matéria terrosa, de parasitos e de detritos animais e vegetais. Aparência, cor e cheiro próprios do tipo de açúcar. Embalagem: saco de polietileno atóxico, resistente, contendo a validade mínima de 12 meses a partir da data de recebimento.</w:t>
            </w:r>
          </w:p>
        </w:tc>
        <w:tc>
          <w:tcPr>
            <w:tcW w:w="853" w:type="dxa"/>
          </w:tcPr>
          <w:p w14:paraId="75819FD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756459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DF1BE7A" w14:textId="16571F3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4AF6DD7" w14:textId="6E255018" w:rsidTr="00111019">
        <w:tc>
          <w:tcPr>
            <w:tcW w:w="671" w:type="dxa"/>
          </w:tcPr>
          <w:p w14:paraId="36AD198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w:t>
            </w:r>
          </w:p>
        </w:tc>
        <w:tc>
          <w:tcPr>
            <w:tcW w:w="1276" w:type="dxa"/>
          </w:tcPr>
          <w:p w14:paraId="29B8399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001.021.219</w:t>
            </w:r>
          </w:p>
        </w:tc>
        <w:tc>
          <w:tcPr>
            <w:tcW w:w="567" w:type="dxa"/>
          </w:tcPr>
          <w:p w14:paraId="1B86138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1A7C1F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1BC8E2BF"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Amassador de legumes; todo em aço inoxidável; formato ergonômico e prático; com estrutura reforçada e leve e fácil de manejar; comprimento mínimo de 25 cm; diâmetro mínimo 8cm.</w:t>
            </w:r>
          </w:p>
        </w:tc>
        <w:tc>
          <w:tcPr>
            <w:tcW w:w="853" w:type="dxa"/>
          </w:tcPr>
          <w:p w14:paraId="2F0E6B2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C51D13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87E99A3" w14:textId="33B7C6C9"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BF1F1E0" w14:textId="1BD8D1DE" w:rsidTr="00111019">
        <w:tc>
          <w:tcPr>
            <w:tcW w:w="671" w:type="dxa"/>
          </w:tcPr>
          <w:p w14:paraId="591595C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4</w:t>
            </w:r>
          </w:p>
        </w:tc>
        <w:tc>
          <w:tcPr>
            <w:tcW w:w="1276" w:type="dxa"/>
          </w:tcPr>
          <w:p w14:paraId="2C1FCC1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001.021.349</w:t>
            </w:r>
          </w:p>
        </w:tc>
        <w:tc>
          <w:tcPr>
            <w:tcW w:w="567" w:type="dxa"/>
          </w:tcPr>
          <w:p w14:paraId="5AE694B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AE4B11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126B5D9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Assadeira em vidro temperado, retangular, sem tampa, com alça, capacidade de 2,5 litros, variação de 10% nas medidas. Suporta altas temperaturas, podendo ser usada em forno convencional e micro-ondas.</w:t>
            </w:r>
          </w:p>
        </w:tc>
        <w:tc>
          <w:tcPr>
            <w:tcW w:w="853" w:type="dxa"/>
          </w:tcPr>
          <w:p w14:paraId="3BB055B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639B13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7F7E858" w14:textId="59D39CF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C729BF6" w14:textId="2C9968BD" w:rsidTr="00111019">
        <w:tc>
          <w:tcPr>
            <w:tcW w:w="671" w:type="dxa"/>
          </w:tcPr>
          <w:p w14:paraId="4BD8E28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w:t>
            </w:r>
          </w:p>
        </w:tc>
        <w:tc>
          <w:tcPr>
            <w:tcW w:w="1276" w:type="dxa"/>
          </w:tcPr>
          <w:p w14:paraId="5A786D0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001.021.350</w:t>
            </w:r>
          </w:p>
        </w:tc>
        <w:tc>
          <w:tcPr>
            <w:tcW w:w="567" w:type="dxa"/>
          </w:tcPr>
          <w:p w14:paraId="58FB80A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383821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2721F2F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Assadeira em vidro temperado, retangular, sem tampa, com alça, capacidade de 3,5 litros, variação de 10% nas medidas. Suporta altas temperaturas, podendo ser usada em forno convencional e micro-ondas.</w:t>
            </w:r>
          </w:p>
        </w:tc>
        <w:tc>
          <w:tcPr>
            <w:tcW w:w="853" w:type="dxa"/>
          </w:tcPr>
          <w:p w14:paraId="091943F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1012AA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453DC4D" w14:textId="0E50134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04D7922" w14:textId="70372DF1" w:rsidTr="00111019">
        <w:tc>
          <w:tcPr>
            <w:tcW w:w="671" w:type="dxa"/>
          </w:tcPr>
          <w:p w14:paraId="33D608F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w:t>
            </w:r>
          </w:p>
        </w:tc>
        <w:tc>
          <w:tcPr>
            <w:tcW w:w="1276" w:type="dxa"/>
          </w:tcPr>
          <w:p w14:paraId="35234C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001.021.107</w:t>
            </w:r>
          </w:p>
        </w:tc>
        <w:tc>
          <w:tcPr>
            <w:tcW w:w="567" w:type="dxa"/>
          </w:tcPr>
          <w:p w14:paraId="262CDB7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1EB5A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5CEDD39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Plástica, redonda - 5 litros</w:t>
            </w:r>
          </w:p>
          <w:p w14:paraId="2ADC4B9C"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plástico resistente, capacidade de 5 litros. Pegada anatômica e segura e cor transparente.</w:t>
            </w:r>
          </w:p>
        </w:tc>
        <w:tc>
          <w:tcPr>
            <w:tcW w:w="853" w:type="dxa"/>
          </w:tcPr>
          <w:p w14:paraId="3FBEABD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944671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FEA6AB1" w14:textId="14CEB6B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3CB5502" w14:textId="2F0BD0C2" w:rsidTr="00111019">
        <w:tc>
          <w:tcPr>
            <w:tcW w:w="671" w:type="dxa"/>
          </w:tcPr>
          <w:p w14:paraId="172D08E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w:t>
            </w:r>
          </w:p>
        </w:tc>
        <w:tc>
          <w:tcPr>
            <w:tcW w:w="1276" w:type="dxa"/>
          </w:tcPr>
          <w:p w14:paraId="35BB9A4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001.021.426</w:t>
            </w:r>
          </w:p>
        </w:tc>
        <w:tc>
          <w:tcPr>
            <w:tcW w:w="567" w:type="dxa"/>
          </w:tcPr>
          <w:p w14:paraId="791A62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43402C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5A5C58E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aço inox, medindo aprox. 30cm, espessura mínima de 0,6mm</w:t>
            </w:r>
          </w:p>
        </w:tc>
        <w:tc>
          <w:tcPr>
            <w:tcW w:w="853" w:type="dxa"/>
          </w:tcPr>
          <w:p w14:paraId="278442A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DF3293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3546EC0" w14:textId="3033CAA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9589B1F" w14:textId="0929B882" w:rsidTr="00111019">
        <w:tc>
          <w:tcPr>
            <w:tcW w:w="671" w:type="dxa"/>
          </w:tcPr>
          <w:p w14:paraId="4A89055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w:t>
            </w:r>
          </w:p>
        </w:tc>
        <w:tc>
          <w:tcPr>
            <w:tcW w:w="1276" w:type="dxa"/>
          </w:tcPr>
          <w:p w14:paraId="059DDB3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001.021.427</w:t>
            </w:r>
          </w:p>
        </w:tc>
        <w:tc>
          <w:tcPr>
            <w:tcW w:w="567" w:type="dxa"/>
          </w:tcPr>
          <w:p w14:paraId="13F0220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E55435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28059602"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aço inox, medindo aproximadamente 45cm, espessura mínima de 0,6mm</w:t>
            </w:r>
          </w:p>
        </w:tc>
        <w:tc>
          <w:tcPr>
            <w:tcW w:w="853" w:type="dxa"/>
          </w:tcPr>
          <w:p w14:paraId="22CB764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E06544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0981757" w14:textId="0480D8B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24F56F3" w14:textId="05C41C5B" w:rsidTr="00111019">
        <w:tc>
          <w:tcPr>
            <w:tcW w:w="671" w:type="dxa"/>
          </w:tcPr>
          <w:p w14:paraId="5743F0A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w:t>
            </w:r>
          </w:p>
        </w:tc>
        <w:tc>
          <w:tcPr>
            <w:tcW w:w="1276" w:type="dxa"/>
          </w:tcPr>
          <w:p w14:paraId="6473B17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001.021.055</w:t>
            </w:r>
          </w:p>
        </w:tc>
        <w:tc>
          <w:tcPr>
            <w:tcW w:w="567" w:type="dxa"/>
          </w:tcPr>
          <w:p w14:paraId="456D40E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B5EFF9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567FDD08"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plástico resistente, capacidade de 10 litros. Pegada anatômica e segura e cor transparente.</w:t>
            </w:r>
          </w:p>
        </w:tc>
        <w:tc>
          <w:tcPr>
            <w:tcW w:w="853" w:type="dxa"/>
          </w:tcPr>
          <w:p w14:paraId="6F0537B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59D39F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F8087EE" w14:textId="33DCB87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148C89E" w14:textId="10EB8A22" w:rsidTr="00111019">
        <w:tc>
          <w:tcPr>
            <w:tcW w:w="671" w:type="dxa"/>
          </w:tcPr>
          <w:p w14:paraId="38C74FF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1276" w:type="dxa"/>
          </w:tcPr>
          <w:p w14:paraId="5154811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001.021.351</w:t>
            </w:r>
          </w:p>
        </w:tc>
        <w:tc>
          <w:tcPr>
            <w:tcW w:w="567" w:type="dxa"/>
          </w:tcPr>
          <w:p w14:paraId="31E93A9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B7916D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4F6DC5C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plástico resistente, capacidade de 30 litros. Pegada anatômica e segura e cor transparente.</w:t>
            </w:r>
          </w:p>
        </w:tc>
        <w:tc>
          <w:tcPr>
            <w:tcW w:w="853" w:type="dxa"/>
          </w:tcPr>
          <w:p w14:paraId="22F42F6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AA2428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71EF792" w14:textId="6BC5B449"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9447063" w14:textId="3A0C5EE0" w:rsidTr="00111019">
        <w:tc>
          <w:tcPr>
            <w:tcW w:w="671" w:type="dxa"/>
          </w:tcPr>
          <w:p w14:paraId="20453C2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11</w:t>
            </w:r>
          </w:p>
        </w:tc>
        <w:tc>
          <w:tcPr>
            <w:tcW w:w="1276" w:type="dxa"/>
          </w:tcPr>
          <w:p w14:paraId="1B20729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001.005.059</w:t>
            </w:r>
          </w:p>
        </w:tc>
        <w:tc>
          <w:tcPr>
            <w:tcW w:w="567" w:type="dxa"/>
          </w:tcPr>
          <w:p w14:paraId="46D8D1F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6FBB2A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140</w:t>
            </w:r>
          </w:p>
        </w:tc>
        <w:tc>
          <w:tcPr>
            <w:tcW w:w="2976" w:type="dxa"/>
          </w:tcPr>
          <w:p w14:paraId="01021DF8"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Balde plástico, com alça em plástico resistente, capacidade de 20 litros. Cores diversas.</w:t>
            </w:r>
          </w:p>
        </w:tc>
        <w:tc>
          <w:tcPr>
            <w:tcW w:w="853" w:type="dxa"/>
          </w:tcPr>
          <w:p w14:paraId="575E648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E0623B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7A0921E" w14:textId="5DDE8E4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A70B831" w14:textId="36123B1A" w:rsidTr="00111019">
        <w:tc>
          <w:tcPr>
            <w:tcW w:w="671" w:type="dxa"/>
          </w:tcPr>
          <w:p w14:paraId="61984FC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w:t>
            </w:r>
          </w:p>
        </w:tc>
        <w:tc>
          <w:tcPr>
            <w:tcW w:w="1276" w:type="dxa"/>
          </w:tcPr>
          <w:p w14:paraId="2B391AA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001.005.356</w:t>
            </w:r>
          </w:p>
        </w:tc>
        <w:tc>
          <w:tcPr>
            <w:tcW w:w="567" w:type="dxa"/>
          </w:tcPr>
          <w:p w14:paraId="48C0233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E14488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3B2E4DF0"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Balde Plástico; cor transparente; capacidade de 08 Litros; com alça em plástico resistente.</w:t>
            </w:r>
          </w:p>
        </w:tc>
        <w:tc>
          <w:tcPr>
            <w:tcW w:w="853" w:type="dxa"/>
          </w:tcPr>
          <w:p w14:paraId="1F3300D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FE57A1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47222BE" w14:textId="0C9449F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154CE2B" w14:textId="59ABCC1B" w:rsidTr="00111019">
        <w:tc>
          <w:tcPr>
            <w:tcW w:w="671" w:type="dxa"/>
          </w:tcPr>
          <w:p w14:paraId="51571EF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w:t>
            </w:r>
          </w:p>
        </w:tc>
        <w:tc>
          <w:tcPr>
            <w:tcW w:w="1276" w:type="dxa"/>
          </w:tcPr>
          <w:p w14:paraId="164CE56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001.021.437</w:t>
            </w:r>
          </w:p>
        </w:tc>
        <w:tc>
          <w:tcPr>
            <w:tcW w:w="567" w:type="dxa"/>
          </w:tcPr>
          <w:p w14:paraId="1F09157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A89D59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54D3EDC0"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de servir, retangular, fabricada em aço inox inoxidável liso, com acabamento em brilho e cantos arredondados. Dimensões aproximadas 49,8x33,7x2cm e 820 gr., espessura mínima de 0,6mm.</w:t>
            </w:r>
          </w:p>
        </w:tc>
        <w:tc>
          <w:tcPr>
            <w:tcW w:w="853" w:type="dxa"/>
          </w:tcPr>
          <w:p w14:paraId="79DB0D8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5EE38C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EC21608" w14:textId="1188BE0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4DEEB7A" w14:textId="66D3EBCC" w:rsidTr="00111019">
        <w:tc>
          <w:tcPr>
            <w:tcW w:w="671" w:type="dxa"/>
          </w:tcPr>
          <w:p w14:paraId="0D76254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14</w:t>
            </w:r>
          </w:p>
        </w:tc>
        <w:tc>
          <w:tcPr>
            <w:tcW w:w="1276" w:type="dxa"/>
          </w:tcPr>
          <w:p w14:paraId="088116F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001.021.354</w:t>
            </w:r>
          </w:p>
        </w:tc>
        <w:tc>
          <w:tcPr>
            <w:tcW w:w="567" w:type="dxa"/>
          </w:tcPr>
          <w:p w14:paraId="5B5A08F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8160D3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710701D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em polietileno de alta densidade: capacidade aproximada de 20 litros, medindo aproximadamente (</w:t>
            </w:r>
            <w:proofErr w:type="spellStart"/>
            <w:r w:rsidRPr="0052029F">
              <w:rPr>
                <w:rFonts w:ascii="Times New Roman" w:hAnsi="Times New Roman" w:cs="Times New Roman"/>
                <w:color w:val="000000"/>
                <w:shd w:val="clear" w:color="auto" w:fill="FFFFFF"/>
                <w:lang w:val="x-none"/>
              </w:rPr>
              <w:t>axlxc</w:t>
            </w:r>
            <w:proofErr w:type="spellEnd"/>
            <w:r w:rsidRPr="0052029F">
              <w:rPr>
                <w:rFonts w:ascii="Times New Roman" w:hAnsi="Times New Roman" w:cs="Times New Roman"/>
                <w:color w:val="000000"/>
                <w:shd w:val="clear" w:color="auto" w:fill="FFFFFF"/>
                <w:lang w:val="x-none"/>
              </w:rPr>
              <w:t>) 10cmx40cmx60cm. Variação de 15% nas medidas. Alta resistência química e térmica.</w:t>
            </w:r>
          </w:p>
        </w:tc>
        <w:tc>
          <w:tcPr>
            <w:tcW w:w="853" w:type="dxa"/>
          </w:tcPr>
          <w:p w14:paraId="6E610BD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0C103E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B09E878" w14:textId="5F051344"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2CEAB62" w14:textId="76282AFE" w:rsidTr="00111019">
        <w:tc>
          <w:tcPr>
            <w:tcW w:w="671" w:type="dxa"/>
          </w:tcPr>
          <w:p w14:paraId="66FC74B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w:t>
            </w:r>
          </w:p>
        </w:tc>
        <w:tc>
          <w:tcPr>
            <w:tcW w:w="1276" w:type="dxa"/>
          </w:tcPr>
          <w:p w14:paraId="7E16A90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001.022.084</w:t>
            </w:r>
          </w:p>
        </w:tc>
        <w:tc>
          <w:tcPr>
            <w:tcW w:w="567" w:type="dxa"/>
          </w:tcPr>
          <w:p w14:paraId="465F913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B52C7D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150</w:t>
            </w:r>
          </w:p>
        </w:tc>
        <w:tc>
          <w:tcPr>
            <w:tcW w:w="2976" w:type="dxa"/>
          </w:tcPr>
          <w:p w14:paraId="11C878C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em polietileno de alta densidade: capacidade aproximada de 4 litros, medindo aproximadamente (</w:t>
            </w:r>
            <w:proofErr w:type="spellStart"/>
            <w:r w:rsidRPr="0052029F">
              <w:rPr>
                <w:rFonts w:ascii="Times New Roman" w:hAnsi="Times New Roman" w:cs="Times New Roman"/>
                <w:color w:val="000000"/>
                <w:shd w:val="clear" w:color="auto" w:fill="FFFFFF"/>
                <w:lang w:val="x-none"/>
              </w:rPr>
              <w:t>axlxc</w:t>
            </w:r>
            <w:proofErr w:type="spellEnd"/>
            <w:r w:rsidRPr="0052029F">
              <w:rPr>
                <w:rFonts w:ascii="Times New Roman" w:hAnsi="Times New Roman" w:cs="Times New Roman"/>
                <w:color w:val="000000"/>
                <w:shd w:val="clear" w:color="auto" w:fill="FFFFFF"/>
                <w:lang w:val="x-none"/>
              </w:rPr>
              <w:t>) 6,5cmx36cmx41,5cm. Variação de 15% nas medidas. Alta resistência química e térmica.</w:t>
            </w:r>
          </w:p>
        </w:tc>
        <w:tc>
          <w:tcPr>
            <w:tcW w:w="853" w:type="dxa"/>
          </w:tcPr>
          <w:p w14:paraId="2D479E2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6BE293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E064596" w14:textId="67BF737B"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CAFA468" w14:textId="51A87A4F" w:rsidTr="00111019">
        <w:tc>
          <w:tcPr>
            <w:tcW w:w="671" w:type="dxa"/>
          </w:tcPr>
          <w:p w14:paraId="5D91ABD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16</w:t>
            </w:r>
          </w:p>
        </w:tc>
        <w:tc>
          <w:tcPr>
            <w:tcW w:w="1276" w:type="dxa"/>
          </w:tcPr>
          <w:p w14:paraId="387922E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001.022.289</w:t>
            </w:r>
          </w:p>
        </w:tc>
        <w:tc>
          <w:tcPr>
            <w:tcW w:w="567" w:type="dxa"/>
          </w:tcPr>
          <w:p w14:paraId="1A3CD7A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B2AE6E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27EA258F"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em polietileno de alta densidade: capacidade aproximada de 8 litros, medindo aproximadamente (</w:t>
            </w:r>
            <w:proofErr w:type="spellStart"/>
            <w:r w:rsidRPr="0052029F">
              <w:rPr>
                <w:rFonts w:ascii="Times New Roman" w:hAnsi="Times New Roman" w:cs="Times New Roman"/>
                <w:color w:val="000000"/>
                <w:shd w:val="clear" w:color="auto" w:fill="FFFFFF"/>
                <w:lang w:val="x-none"/>
              </w:rPr>
              <w:t>axlxc</w:t>
            </w:r>
            <w:proofErr w:type="spellEnd"/>
            <w:r w:rsidRPr="0052029F">
              <w:rPr>
                <w:rFonts w:ascii="Times New Roman" w:hAnsi="Times New Roman" w:cs="Times New Roman"/>
                <w:color w:val="000000"/>
                <w:shd w:val="clear" w:color="auto" w:fill="FFFFFF"/>
                <w:lang w:val="x-none"/>
              </w:rPr>
              <w:t>) 6,5cmx36cmx41,5cm. Variação de 15% nas medidas. Alta resistência química e térmica</w:t>
            </w:r>
          </w:p>
        </w:tc>
        <w:tc>
          <w:tcPr>
            <w:tcW w:w="853" w:type="dxa"/>
          </w:tcPr>
          <w:p w14:paraId="2C663DC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5D68B9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7691B6A" w14:textId="38404CF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CB8F0E5" w14:textId="264D8EDF" w:rsidTr="00111019">
        <w:tc>
          <w:tcPr>
            <w:tcW w:w="671" w:type="dxa"/>
          </w:tcPr>
          <w:p w14:paraId="5943123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17</w:t>
            </w:r>
          </w:p>
        </w:tc>
        <w:tc>
          <w:tcPr>
            <w:tcW w:w="1276" w:type="dxa"/>
          </w:tcPr>
          <w:p w14:paraId="7D1F433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001.021.155</w:t>
            </w:r>
          </w:p>
        </w:tc>
        <w:tc>
          <w:tcPr>
            <w:tcW w:w="567" w:type="dxa"/>
          </w:tcPr>
          <w:p w14:paraId="3362706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27E9D3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81</w:t>
            </w:r>
          </w:p>
        </w:tc>
        <w:tc>
          <w:tcPr>
            <w:tcW w:w="2976" w:type="dxa"/>
          </w:tcPr>
          <w:p w14:paraId="2E63497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Bule em alumínio 03 litros</w:t>
            </w:r>
          </w:p>
          <w:p w14:paraId="320609F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Bule com capacidade para 3 litros; dimensões iguais ou superiores a 21,5 (A) X 12 (L) cm; espessura mínima de 1,5mm; em alumínio; com cabo de Madeira ou Baquelite; tampa e bico longo; Sem emendas nos fundos e laterais. Garantia de 3 meses.</w:t>
            </w:r>
          </w:p>
        </w:tc>
        <w:tc>
          <w:tcPr>
            <w:tcW w:w="853" w:type="dxa"/>
          </w:tcPr>
          <w:p w14:paraId="34EBA67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EFE74A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86EC0EE" w14:textId="62B5AEC4"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11A621A" w14:textId="1BEC1B9E" w:rsidTr="00111019">
        <w:tc>
          <w:tcPr>
            <w:tcW w:w="671" w:type="dxa"/>
          </w:tcPr>
          <w:p w14:paraId="4DFE427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18</w:t>
            </w:r>
          </w:p>
        </w:tc>
        <w:tc>
          <w:tcPr>
            <w:tcW w:w="1276" w:type="dxa"/>
          </w:tcPr>
          <w:p w14:paraId="2E483E0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001.021.024</w:t>
            </w:r>
          </w:p>
        </w:tc>
        <w:tc>
          <w:tcPr>
            <w:tcW w:w="567" w:type="dxa"/>
          </w:tcPr>
          <w:p w14:paraId="247F420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4114804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3555</w:t>
            </w:r>
          </w:p>
        </w:tc>
        <w:tc>
          <w:tcPr>
            <w:tcW w:w="2976" w:type="dxa"/>
          </w:tcPr>
          <w:p w14:paraId="4A88E733"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Café em pó torrado e moído, tradicional, embalagem à vácuo, com selo de pureza da ABIC em embalagem de no mínimo 500gr. Embalagem contendo externamente os dados de identificação e procedência, informações nutricionais, número de lote, quantidade e validade do produto</w:t>
            </w:r>
          </w:p>
        </w:tc>
        <w:tc>
          <w:tcPr>
            <w:tcW w:w="853" w:type="dxa"/>
          </w:tcPr>
          <w:p w14:paraId="6313151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26AE16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BEC35DE" w14:textId="32CE60F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BE522AB" w14:textId="3FDB6BB3" w:rsidTr="00111019">
        <w:tc>
          <w:tcPr>
            <w:tcW w:w="671" w:type="dxa"/>
          </w:tcPr>
          <w:p w14:paraId="6C32395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19</w:t>
            </w:r>
          </w:p>
        </w:tc>
        <w:tc>
          <w:tcPr>
            <w:tcW w:w="1276" w:type="dxa"/>
          </w:tcPr>
          <w:p w14:paraId="5DCF8E4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001.022.085</w:t>
            </w:r>
          </w:p>
        </w:tc>
        <w:tc>
          <w:tcPr>
            <w:tcW w:w="567" w:type="dxa"/>
          </w:tcPr>
          <w:p w14:paraId="7E92624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0D237B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2BB0E24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Caixa organizadora, com tampa e trava com dispositivos de fixação para um melhor fecho da tampa. Lados com formato anatômico para melhor manuseio, capacidade de 50 litros; fabricada em plástico transparente </w:t>
            </w:r>
            <w:r w:rsidRPr="0052029F">
              <w:rPr>
                <w:rFonts w:ascii="Times New Roman" w:hAnsi="Times New Roman" w:cs="Times New Roman"/>
                <w:color w:val="000000"/>
                <w:shd w:val="clear" w:color="auto" w:fill="FFFFFF"/>
                <w:lang w:val="x-none"/>
              </w:rPr>
              <w:lastRenderedPageBreak/>
              <w:t>permitindo a visualização de seu conteúdo.</w:t>
            </w:r>
          </w:p>
        </w:tc>
        <w:tc>
          <w:tcPr>
            <w:tcW w:w="853" w:type="dxa"/>
          </w:tcPr>
          <w:p w14:paraId="7560209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AFFE63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FBF9B00" w14:textId="49555DE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E14C608" w14:textId="54AA3B32" w:rsidTr="00111019">
        <w:tc>
          <w:tcPr>
            <w:tcW w:w="671" w:type="dxa"/>
          </w:tcPr>
          <w:p w14:paraId="606FDD6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1276" w:type="dxa"/>
          </w:tcPr>
          <w:p w14:paraId="3E8D85B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001.022.086</w:t>
            </w:r>
          </w:p>
        </w:tc>
        <w:tc>
          <w:tcPr>
            <w:tcW w:w="567" w:type="dxa"/>
          </w:tcPr>
          <w:p w14:paraId="5650B53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14608F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26D2550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Caixa organizadora, com tampa e trava com dispositivos de fixação para um melhor fecho da tampa. Lados com formato anatômico para melhor manuseio, capacidade de 35 litros; fabricada em plástico transparente permitindo a visualização de seu conteúdo</w:t>
            </w:r>
          </w:p>
        </w:tc>
        <w:tc>
          <w:tcPr>
            <w:tcW w:w="853" w:type="dxa"/>
          </w:tcPr>
          <w:p w14:paraId="3119655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750F36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1ADD218" w14:textId="7630C05F"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44E9E09" w14:textId="2461AFE6" w:rsidTr="00111019">
        <w:tc>
          <w:tcPr>
            <w:tcW w:w="671" w:type="dxa"/>
          </w:tcPr>
          <w:p w14:paraId="2DFE0E9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21</w:t>
            </w:r>
          </w:p>
        </w:tc>
        <w:tc>
          <w:tcPr>
            <w:tcW w:w="1276" w:type="dxa"/>
          </w:tcPr>
          <w:p w14:paraId="068300C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001.022.290</w:t>
            </w:r>
          </w:p>
        </w:tc>
        <w:tc>
          <w:tcPr>
            <w:tcW w:w="567" w:type="dxa"/>
          </w:tcPr>
          <w:p w14:paraId="6AC20CD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1745F1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160</w:t>
            </w:r>
          </w:p>
        </w:tc>
        <w:tc>
          <w:tcPr>
            <w:tcW w:w="2976" w:type="dxa"/>
          </w:tcPr>
          <w:p w14:paraId="586FCE6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Caixa organizadora, com tampa e trava com dispositivos de fixação para um melhor fecho da tampa. Lados com formato anatômico para melhor manuseio. Capacidade de 20 litros; fabricada em plástico transparente permitindo a visualização de seu conteúdo.</w:t>
            </w:r>
          </w:p>
        </w:tc>
        <w:tc>
          <w:tcPr>
            <w:tcW w:w="853" w:type="dxa"/>
          </w:tcPr>
          <w:p w14:paraId="579503A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46EA8F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2A5C17A" w14:textId="07975A44"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349BB2F" w14:textId="3BFC44A1" w:rsidTr="00111019">
        <w:tc>
          <w:tcPr>
            <w:tcW w:w="671" w:type="dxa"/>
          </w:tcPr>
          <w:p w14:paraId="67119DD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22</w:t>
            </w:r>
          </w:p>
        </w:tc>
        <w:tc>
          <w:tcPr>
            <w:tcW w:w="1276" w:type="dxa"/>
          </w:tcPr>
          <w:p w14:paraId="29E0B0B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001.021.331</w:t>
            </w:r>
          </w:p>
        </w:tc>
        <w:tc>
          <w:tcPr>
            <w:tcW w:w="567" w:type="dxa"/>
          </w:tcPr>
          <w:p w14:paraId="2BE77EF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AFED5E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700</w:t>
            </w:r>
          </w:p>
        </w:tc>
        <w:tc>
          <w:tcPr>
            <w:tcW w:w="2976" w:type="dxa"/>
          </w:tcPr>
          <w:p w14:paraId="4D6192C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Caneca em inox, com virola e alça aberta medindo 8x8 cm; capacidade de 400 ml; espessura mínima 0,7mm.</w:t>
            </w:r>
          </w:p>
        </w:tc>
        <w:tc>
          <w:tcPr>
            <w:tcW w:w="853" w:type="dxa"/>
          </w:tcPr>
          <w:p w14:paraId="3032F7B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6E43F8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7E1B020" w14:textId="3455B3E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7F98BD9" w14:textId="082E9B16" w:rsidTr="00111019">
        <w:tc>
          <w:tcPr>
            <w:tcW w:w="671" w:type="dxa"/>
          </w:tcPr>
          <w:p w14:paraId="2E9EC57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23</w:t>
            </w:r>
          </w:p>
        </w:tc>
        <w:tc>
          <w:tcPr>
            <w:tcW w:w="1276" w:type="dxa"/>
          </w:tcPr>
          <w:p w14:paraId="1C09C2A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002.001.169</w:t>
            </w:r>
          </w:p>
        </w:tc>
        <w:tc>
          <w:tcPr>
            <w:tcW w:w="567" w:type="dxa"/>
          </w:tcPr>
          <w:p w14:paraId="3D7CDCB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7A2BB80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7A40188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Canela em rama pacote de 500gr</w:t>
            </w:r>
          </w:p>
        </w:tc>
        <w:tc>
          <w:tcPr>
            <w:tcW w:w="853" w:type="dxa"/>
          </w:tcPr>
          <w:p w14:paraId="59E469A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97C95D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F005E33" w14:textId="0D66BD6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924673A" w14:textId="4C2AC81B" w:rsidTr="00111019">
        <w:tc>
          <w:tcPr>
            <w:tcW w:w="671" w:type="dxa"/>
          </w:tcPr>
          <w:p w14:paraId="0B76BC1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24</w:t>
            </w:r>
          </w:p>
        </w:tc>
        <w:tc>
          <w:tcPr>
            <w:tcW w:w="1276" w:type="dxa"/>
          </w:tcPr>
          <w:p w14:paraId="651B1B1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002.001.107</w:t>
            </w:r>
          </w:p>
        </w:tc>
        <w:tc>
          <w:tcPr>
            <w:tcW w:w="567" w:type="dxa"/>
          </w:tcPr>
          <w:p w14:paraId="5BEB45E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6BE5951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1710</w:t>
            </w:r>
          </w:p>
        </w:tc>
        <w:tc>
          <w:tcPr>
            <w:tcW w:w="2976" w:type="dxa"/>
          </w:tcPr>
          <w:p w14:paraId="619696CF"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Chá de frutas secas, sabor maçã - pacote de no mínimo 100gr. Pedaços picados e não moído. Embalagem contendo externamente os dados de identificação e procedência, informações nutricionais, número de lote, quantidade e validade do produto (mínimo de 12 meses a partir da entrega).</w:t>
            </w:r>
          </w:p>
        </w:tc>
        <w:tc>
          <w:tcPr>
            <w:tcW w:w="853" w:type="dxa"/>
          </w:tcPr>
          <w:p w14:paraId="4770E59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FE3798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04B9E22" w14:textId="7B8E5F1B"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D30533B" w14:textId="0FFE4E87" w:rsidTr="00111019">
        <w:tc>
          <w:tcPr>
            <w:tcW w:w="671" w:type="dxa"/>
          </w:tcPr>
          <w:p w14:paraId="349908B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25</w:t>
            </w:r>
          </w:p>
        </w:tc>
        <w:tc>
          <w:tcPr>
            <w:tcW w:w="1276" w:type="dxa"/>
          </w:tcPr>
          <w:p w14:paraId="6DF03CD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002.001.705</w:t>
            </w:r>
          </w:p>
        </w:tc>
        <w:tc>
          <w:tcPr>
            <w:tcW w:w="567" w:type="dxa"/>
          </w:tcPr>
          <w:p w14:paraId="345B785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3425B40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1160</w:t>
            </w:r>
          </w:p>
        </w:tc>
        <w:tc>
          <w:tcPr>
            <w:tcW w:w="2976" w:type="dxa"/>
          </w:tcPr>
          <w:p w14:paraId="2578FA8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Chá de frutas secas, sabor marmelo - pacote de no mínimo 100 </w:t>
            </w:r>
            <w:proofErr w:type="spellStart"/>
            <w:r w:rsidRPr="0052029F">
              <w:rPr>
                <w:rFonts w:ascii="Times New Roman" w:hAnsi="Times New Roman" w:cs="Times New Roman"/>
                <w:color w:val="000000"/>
                <w:shd w:val="clear" w:color="auto" w:fill="FFFFFF"/>
                <w:lang w:val="x-none"/>
              </w:rPr>
              <w:t>gr</w:t>
            </w:r>
            <w:proofErr w:type="spellEnd"/>
            <w:r w:rsidRPr="0052029F">
              <w:rPr>
                <w:rFonts w:ascii="Times New Roman" w:hAnsi="Times New Roman" w:cs="Times New Roman"/>
                <w:color w:val="000000"/>
                <w:shd w:val="clear" w:color="auto" w:fill="FFFFFF"/>
                <w:lang w:val="x-none"/>
              </w:rPr>
              <w:t>; Pedaços picados e não moído, embalagem contendo validade mínima de 12 meses.</w:t>
            </w:r>
          </w:p>
        </w:tc>
        <w:tc>
          <w:tcPr>
            <w:tcW w:w="853" w:type="dxa"/>
          </w:tcPr>
          <w:p w14:paraId="2E47F74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161569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A175228" w14:textId="74B93CE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3B793A9" w14:textId="5BB79C73" w:rsidTr="00111019">
        <w:tc>
          <w:tcPr>
            <w:tcW w:w="671" w:type="dxa"/>
          </w:tcPr>
          <w:p w14:paraId="31F5C2C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26</w:t>
            </w:r>
          </w:p>
        </w:tc>
        <w:tc>
          <w:tcPr>
            <w:tcW w:w="1276" w:type="dxa"/>
          </w:tcPr>
          <w:p w14:paraId="3C3DCC3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002.001.055</w:t>
            </w:r>
          </w:p>
        </w:tc>
        <w:tc>
          <w:tcPr>
            <w:tcW w:w="567" w:type="dxa"/>
          </w:tcPr>
          <w:p w14:paraId="29D0533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CX</w:t>
            </w:r>
          </w:p>
        </w:tc>
        <w:tc>
          <w:tcPr>
            <w:tcW w:w="709" w:type="dxa"/>
          </w:tcPr>
          <w:p w14:paraId="38153AC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1300</w:t>
            </w:r>
          </w:p>
        </w:tc>
        <w:tc>
          <w:tcPr>
            <w:tcW w:w="2976" w:type="dxa"/>
          </w:tcPr>
          <w:p w14:paraId="217C96F2"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Chá sabores diversos, caixa com 10 saquinhos de no mínimo 10g – (Camomila, Erva Doce, Hortelã, Cidreira e Limão). Embalagem contendo externamente os dados de identificação e procedência, informações nutricionais, número </w:t>
            </w:r>
            <w:r w:rsidRPr="0052029F">
              <w:rPr>
                <w:rFonts w:ascii="Times New Roman" w:hAnsi="Times New Roman" w:cs="Times New Roman"/>
                <w:color w:val="000000"/>
                <w:shd w:val="clear" w:color="auto" w:fill="FFFFFF"/>
                <w:lang w:val="x-none"/>
              </w:rPr>
              <w:lastRenderedPageBreak/>
              <w:t>de lote, quantidade e validade do produto.</w:t>
            </w:r>
          </w:p>
        </w:tc>
        <w:tc>
          <w:tcPr>
            <w:tcW w:w="853" w:type="dxa"/>
          </w:tcPr>
          <w:p w14:paraId="295D9DF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33A91F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DF9D267" w14:textId="0E44749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890C610" w14:textId="64097F19" w:rsidTr="00111019">
        <w:tc>
          <w:tcPr>
            <w:tcW w:w="671" w:type="dxa"/>
          </w:tcPr>
          <w:p w14:paraId="74A89AC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27</w:t>
            </w:r>
          </w:p>
        </w:tc>
        <w:tc>
          <w:tcPr>
            <w:tcW w:w="1276" w:type="dxa"/>
          </w:tcPr>
          <w:p w14:paraId="0345A83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002.001.374</w:t>
            </w:r>
          </w:p>
        </w:tc>
        <w:tc>
          <w:tcPr>
            <w:tcW w:w="567" w:type="dxa"/>
          </w:tcPr>
          <w:p w14:paraId="225338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CX</w:t>
            </w:r>
          </w:p>
        </w:tc>
        <w:tc>
          <w:tcPr>
            <w:tcW w:w="709" w:type="dxa"/>
          </w:tcPr>
          <w:p w14:paraId="6DAD224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400</w:t>
            </w:r>
          </w:p>
        </w:tc>
        <w:tc>
          <w:tcPr>
            <w:tcW w:w="2976" w:type="dxa"/>
          </w:tcPr>
          <w:p w14:paraId="260929A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Chá, sabor frutas cítricas, caixa com 10 saquinhos de no mínimo 10g</w:t>
            </w:r>
          </w:p>
        </w:tc>
        <w:tc>
          <w:tcPr>
            <w:tcW w:w="853" w:type="dxa"/>
          </w:tcPr>
          <w:p w14:paraId="41E13D4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9DBDFE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B5DDF70" w14:textId="28FF6BEB"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FB75313" w14:textId="3B51A11B" w:rsidTr="00111019">
        <w:tc>
          <w:tcPr>
            <w:tcW w:w="671" w:type="dxa"/>
          </w:tcPr>
          <w:p w14:paraId="750B231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28</w:t>
            </w:r>
          </w:p>
        </w:tc>
        <w:tc>
          <w:tcPr>
            <w:tcW w:w="1276" w:type="dxa"/>
          </w:tcPr>
          <w:p w14:paraId="474DE39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001.021.096</w:t>
            </w:r>
          </w:p>
        </w:tc>
        <w:tc>
          <w:tcPr>
            <w:tcW w:w="567" w:type="dxa"/>
          </w:tcPr>
          <w:p w14:paraId="12205D7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EAF4B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78</w:t>
            </w:r>
          </w:p>
        </w:tc>
        <w:tc>
          <w:tcPr>
            <w:tcW w:w="2976" w:type="dxa"/>
          </w:tcPr>
          <w:p w14:paraId="25E28FE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Chaleira de Alumínio 2 litros; Com Cabo de Baquelite. Possui tampa de fácil retirada, Espessura mínima 1,2mm; Garantia de 3 meses.</w:t>
            </w:r>
          </w:p>
        </w:tc>
        <w:tc>
          <w:tcPr>
            <w:tcW w:w="853" w:type="dxa"/>
          </w:tcPr>
          <w:p w14:paraId="21EACE0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22FD91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59E6558" w14:textId="3328757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9E8931F" w14:textId="68A2C752" w:rsidTr="00111019">
        <w:tc>
          <w:tcPr>
            <w:tcW w:w="671" w:type="dxa"/>
          </w:tcPr>
          <w:p w14:paraId="36FB0F0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29</w:t>
            </w:r>
          </w:p>
        </w:tc>
        <w:tc>
          <w:tcPr>
            <w:tcW w:w="1276" w:type="dxa"/>
          </w:tcPr>
          <w:p w14:paraId="587BE3E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001.021.057</w:t>
            </w:r>
          </w:p>
        </w:tc>
        <w:tc>
          <w:tcPr>
            <w:tcW w:w="567" w:type="dxa"/>
          </w:tcPr>
          <w:p w14:paraId="23E2A10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849804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47</w:t>
            </w:r>
          </w:p>
        </w:tc>
        <w:tc>
          <w:tcPr>
            <w:tcW w:w="2976" w:type="dxa"/>
          </w:tcPr>
          <w:p w14:paraId="46CA4C9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Chaleira de Alumínio; Capacidade mínima de 5 litros; Em alumínio. Possui tampa de fácil retirada, Com Cabo de Baquelite, espessura mínima 1,2mm; Garantia de 3 meses.</w:t>
            </w:r>
          </w:p>
        </w:tc>
        <w:tc>
          <w:tcPr>
            <w:tcW w:w="853" w:type="dxa"/>
          </w:tcPr>
          <w:p w14:paraId="26A213A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751BE5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7C57346" w14:textId="70A8D07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7E40C83" w14:textId="7CE42023" w:rsidTr="00111019">
        <w:tc>
          <w:tcPr>
            <w:tcW w:w="671" w:type="dxa"/>
          </w:tcPr>
          <w:p w14:paraId="4A60DF6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1276" w:type="dxa"/>
          </w:tcPr>
          <w:p w14:paraId="016870A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001.021.420</w:t>
            </w:r>
          </w:p>
        </w:tc>
        <w:tc>
          <w:tcPr>
            <w:tcW w:w="567" w:type="dxa"/>
          </w:tcPr>
          <w:p w14:paraId="1EB5990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7BC281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4859CB9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Coador de café, em malha, 100% algodão na cor branca, com aro em arame galvanizado, 25cm de diâmetro, com cabo em madeira.</w:t>
            </w:r>
          </w:p>
        </w:tc>
        <w:tc>
          <w:tcPr>
            <w:tcW w:w="853" w:type="dxa"/>
          </w:tcPr>
          <w:p w14:paraId="1B9F0B3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9DE9BB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6B1EB81" w14:textId="3600057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5590C94" w14:textId="02A49965" w:rsidTr="00111019">
        <w:tc>
          <w:tcPr>
            <w:tcW w:w="671" w:type="dxa"/>
          </w:tcPr>
          <w:p w14:paraId="42C0E15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31</w:t>
            </w:r>
          </w:p>
        </w:tc>
        <w:tc>
          <w:tcPr>
            <w:tcW w:w="1276" w:type="dxa"/>
          </w:tcPr>
          <w:p w14:paraId="7C90D78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001.021.130</w:t>
            </w:r>
          </w:p>
        </w:tc>
        <w:tc>
          <w:tcPr>
            <w:tcW w:w="567" w:type="dxa"/>
          </w:tcPr>
          <w:p w14:paraId="5BAA81C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742BB9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230</w:t>
            </w:r>
          </w:p>
        </w:tc>
        <w:tc>
          <w:tcPr>
            <w:tcW w:w="2976" w:type="dxa"/>
          </w:tcPr>
          <w:p w14:paraId="16235E15"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Coador de café, em malha, 100% algodão na cor branca, com aro em arame galvanizado, 13cm de diâmetro, com cabo em madeira.</w:t>
            </w:r>
          </w:p>
          <w:p w14:paraId="65DD176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Medidas aproximadas do coador - 14 x 18cm(Diâmetro x Altura)</w:t>
            </w:r>
          </w:p>
          <w:p w14:paraId="6DD6D69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Medidas aproximadas do cabo - 16,5 x 2cm(Altura x Largura)</w:t>
            </w:r>
          </w:p>
          <w:p w14:paraId="65F2CCA5"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Capacidade - 130mm</w:t>
            </w:r>
          </w:p>
          <w:p w14:paraId="2EA1D0E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Composição - 100% algodão, aro de metal, arame galvanizado e cabo de madeira</w:t>
            </w:r>
          </w:p>
          <w:p w14:paraId="10D7E42B"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Cor - Branco</w:t>
            </w:r>
          </w:p>
        </w:tc>
        <w:tc>
          <w:tcPr>
            <w:tcW w:w="853" w:type="dxa"/>
          </w:tcPr>
          <w:p w14:paraId="5B0626A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50106A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F9D6FE2" w14:textId="2C08B47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2F7D3D9" w14:textId="55DA3A26" w:rsidTr="00111019">
        <w:tc>
          <w:tcPr>
            <w:tcW w:w="671" w:type="dxa"/>
          </w:tcPr>
          <w:p w14:paraId="0444642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32</w:t>
            </w:r>
          </w:p>
        </w:tc>
        <w:tc>
          <w:tcPr>
            <w:tcW w:w="1276" w:type="dxa"/>
          </w:tcPr>
          <w:p w14:paraId="4EC2221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001.021.395</w:t>
            </w:r>
          </w:p>
        </w:tc>
        <w:tc>
          <w:tcPr>
            <w:tcW w:w="567" w:type="dxa"/>
          </w:tcPr>
          <w:p w14:paraId="08A215D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D2B770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1782E0D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Coador tipo peneira, em aço inox, medindo no mínimo 21cm de diâmetro, malha fina, com cabo de no mínimo 30cm.</w:t>
            </w:r>
          </w:p>
        </w:tc>
        <w:tc>
          <w:tcPr>
            <w:tcW w:w="853" w:type="dxa"/>
          </w:tcPr>
          <w:p w14:paraId="4E58694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D988A8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FF596C0" w14:textId="736966C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4E9D6C1" w14:textId="7BA52082" w:rsidTr="00111019">
        <w:tc>
          <w:tcPr>
            <w:tcW w:w="671" w:type="dxa"/>
          </w:tcPr>
          <w:p w14:paraId="4886F37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33</w:t>
            </w:r>
          </w:p>
        </w:tc>
        <w:tc>
          <w:tcPr>
            <w:tcW w:w="1276" w:type="dxa"/>
          </w:tcPr>
          <w:p w14:paraId="7C36E89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001.021.255</w:t>
            </w:r>
          </w:p>
        </w:tc>
        <w:tc>
          <w:tcPr>
            <w:tcW w:w="567" w:type="dxa"/>
          </w:tcPr>
          <w:p w14:paraId="6185797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89296D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120</w:t>
            </w:r>
          </w:p>
        </w:tc>
        <w:tc>
          <w:tcPr>
            <w:tcW w:w="2976" w:type="dxa"/>
          </w:tcPr>
          <w:p w14:paraId="0AB17533"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inox de alta qualidade, pode ser utilizada em temperaturas quentes e frias; inox comprimento mínimo de 50 cm com gancho modelo monobloco, 1,2mm de espessura.</w:t>
            </w:r>
          </w:p>
        </w:tc>
        <w:tc>
          <w:tcPr>
            <w:tcW w:w="853" w:type="dxa"/>
          </w:tcPr>
          <w:p w14:paraId="0E2DFDE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4DF22F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8DD167D" w14:textId="50082E2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41084B6" w14:textId="24B4653F" w:rsidTr="00111019">
        <w:tc>
          <w:tcPr>
            <w:tcW w:w="671" w:type="dxa"/>
          </w:tcPr>
          <w:p w14:paraId="29E090E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34</w:t>
            </w:r>
          </w:p>
        </w:tc>
        <w:tc>
          <w:tcPr>
            <w:tcW w:w="1276" w:type="dxa"/>
          </w:tcPr>
          <w:p w14:paraId="272442F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001.021.118</w:t>
            </w:r>
          </w:p>
        </w:tc>
        <w:tc>
          <w:tcPr>
            <w:tcW w:w="567" w:type="dxa"/>
          </w:tcPr>
          <w:p w14:paraId="3528DA8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B54A27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78E8BFBC"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pau; Feita toda de madeira maciça; 60cm de comprimento.</w:t>
            </w:r>
          </w:p>
        </w:tc>
        <w:tc>
          <w:tcPr>
            <w:tcW w:w="853" w:type="dxa"/>
          </w:tcPr>
          <w:p w14:paraId="628066E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131BB2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79CDF54" w14:textId="5F4E7D8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0433869" w14:textId="18307142" w:rsidTr="00111019">
        <w:tc>
          <w:tcPr>
            <w:tcW w:w="671" w:type="dxa"/>
          </w:tcPr>
          <w:p w14:paraId="58C005D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35</w:t>
            </w:r>
          </w:p>
        </w:tc>
        <w:tc>
          <w:tcPr>
            <w:tcW w:w="1276" w:type="dxa"/>
          </w:tcPr>
          <w:p w14:paraId="59AE07F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001.021.401</w:t>
            </w:r>
          </w:p>
        </w:tc>
        <w:tc>
          <w:tcPr>
            <w:tcW w:w="567" w:type="dxa"/>
          </w:tcPr>
          <w:p w14:paraId="047555C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469214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1414</w:t>
            </w:r>
          </w:p>
        </w:tc>
        <w:tc>
          <w:tcPr>
            <w:tcW w:w="2976" w:type="dxa"/>
          </w:tcPr>
          <w:p w14:paraId="702E0358"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Colher de sobremesa toda em inox aço 430,com cabo </w:t>
            </w:r>
            <w:r w:rsidRPr="0052029F">
              <w:rPr>
                <w:rFonts w:ascii="Times New Roman" w:hAnsi="Times New Roman" w:cs="Times New Roman"/>
                <w:color w:val="000000"/>
                <w:shd w:val="clear" w:color="auto" w:fill="FFFFFF"/>
                <w:lang w:val="x-none"/>
              </w:rPr>
              <w:lastRenderedPageBreak/>
              <w:t>inteiramente liso, sem reentrância, comprimento mínimo 16 cm, espessura mínima 2mm.</w:t>
            </w:r>
          </w:p>
        </w:tc>
        <w:tc>
          <w:tcPr>
            <w:tcW w:w="853" w:type="dxa"/>
          </w:tcPr>
          <w:p w14:paraId="5E457D3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62A337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575BF5B" w14:textId="4BE548E4"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E2FCCD1" w14:textId="613AB962" w:rsidTr="00111019">
        <w:tc>
          <w:tcPr>
            <w:tcW w:w="671" w:type="dxa"/>
          </w:tcPr>
          <w:p w14:paraId="1DD7EE4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36</w:t>
            </w:r>
          </w:p>
        </w:tc>
        <w:tc>
          <w:tcPr>
            <w:tcW w:w="1276" w:type="dxa"/>
          </w:tcPr>
          <w:p w14:paraId="7FDD2DB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001.021.161</w:t>
            </w:r>
          </w:p>
        </w:tc>
        <w:tc>
          <w:tcPr>
            <w:tcW w:w="567" w:type="dxa"/>
          </w:tcPr>
          <w:p w14:paraId="632F1B4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137026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1380</w:t>
            </w:r>
          </w:p>
        </w:tc>
        <w:tc>
          <w:tcPr>
            <w:tcW w:w="2976" w:type="dxa"/>
          </w:tcPr>
          <w:p w14:paraId="56643AC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sopa em formato simétrico e bordas arredondadas; comprimento mínimo 19 cm, fabricada em inox; espessura mínima 2mm</w:t>
            </w:r>
          </w:p>
        </w:tc>
        <w:tc>
          <w:tcPr>
            <w:tcW w:w="853" w:type="dxa"/>
          </w:tcPr>
          <w:p w14:paraId="2776D13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D88822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4E6CEB4" w14:textId="0C06020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61811EF" w14:textId="45948AA9" w:rsidTr="00111019">
        <w:tc>
          <w:tcPr>
            <w:tcW w:w="671" w:type="dxa"/>
          </w:tcPr>
          <w:p w14:paraId="6AD156A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37</w:t>
            </w:r>
          </w:p>
        </w:tc>
        <w:tc>
          <w:tcPr>
            <w:tcW w:w="1276" w:type="dxa"/>
          </w:tcPr>
          <w:p w14:paraId="7BF7022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001.021.428</w:t>
            </w:r>
          </w:p>
        </w:tc>
        <w:tc>
          <w:tcPr>
            <w:tcW w:w="567" w:type="dxa"/>
          </w:tcPr>
          <w:p w14:paraId="4E19EA1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335FAB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58E075E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Plana, fabricada em polietileno, comprimento mínimo 50 cm, espessura do polietileno: 1cm.</w:t>
            </w:r>
          </w:p>
        </w:tc>
        <w:tc>
          <w:tcPr>
            <w:tcW w:w="853" w:type="dxa"/>
          </w:tcPr>
          <w:p w14:paraId="259D445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EC821E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E9842DE" w14:textId="58F73564"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E4E2717" w14:textId="624A37CE" w:rsidTr="00111019">
        <w:tc>
          <w:tcPr>
            <w:tcW w:w="671" w:type="dxa"/>
          </w:tcPr>
          <w:p w14:paraId="5474D0B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38</w:t>
            </w:r>
          </w:p>
        </w:tc>
        <w:tc>
          <w:tcPr>
            <w:tcW w:w="1276" w:type="dxa"/>
          </w:tcPr>
          <w:p w14:paraId="2077127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001.021.348</w:t>
            </w:r>
          </w:p>
        </w:tc>
        <w:tc>
          <w:tcPr>
            <w:tcW w:w="567" w:type="dxa"/>
          </w:tcPr>
          <w:p w14:paraId="130BEB8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B571F1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684F892B"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Concha em aço inox de alta qualidade, pode ser utilizada em temperaturas quentes e frias; comprimento mínimo 50 cm com gancho modelo monobloco, com no mínimo 2mm de espessura.</w:t>
            </w:r>
          </w:p>
        </w:tc>
        <w:tc>
          <w:tcPr>
            <w:tcW w:w="853" w:type="dxa"/>
          </w:tcPr>
          <w:p w14:paraId="3517CCA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373A2F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44BCF19" w14:textId="7EC8ABC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69B326B" w14:textId="7B54D62F" w:rsidTr="00111019">
        <w:tc>
          <w:tcPr>
            <w:tcW w:w="671" w:type="dxa"/>
          </w:tcPr>
          <w:p w14:paraId="273E697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39</w:t>
            </w:r>
          </w:p>
        </w:tc>
        <w:tc>
          <w:tcPr>
            <w:tcW w:w="1276" w:type="dxa"/>
          </w:tcPr>
          <w:p w14:paraId="2061828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001.021.134</w:t>
            </w:r>
          </w:p>
        </w:tc>
        <w:tc>
          <w:tcPr>
            <w:tcW w:w="567" w:type="dxa"/>
          </w:tcPr>
          <w:p w14:paraId="57D85B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TI</w:t>
            </w:r>
          </w:p>
        </w:tc>
        <w:tc>
          <w:tcPr>
            <w:tcW w:w="709" w:type="dxa"/>
          </w:tcPr>
          <w:p w14:paraId="222D4A7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5630</w:t>
            </w:r>
          </w:p>
        </w:tc>
        <w:tc>
          <w:tcPr>
            <w:tcW w:w="2976" w:type="dxa"/>
          </w:tcPr>
          <w:p w14:paraId="3E8EC7F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descartável 180ml, transparente, material poliestireno, não tóxico, - tira com 100 unid.</w:t>
            </w:r>
          </w:p>
        </w:tc>
        <w:tc>
          <w:tcPr>
            <w:tcW w:w="853" w:type="dxa"/>
          </w:tcPr>
          <w:p w14:paraId="14C2B8F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9B9D3A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0A9BCB1" w14:textId="3641147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148C2AB" w14:textId="0AB89045" w:rsidTr="00111019">
        <w:tc>
          <w:tcPr>
            <w:tcW w:w="671" w:type="dxa"/>
          </w:tcPr>
          <w:p w14:paraId="0AE9EFD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1276" w:type="dxa"/>
          </w:tcPr>
          <w:p w14:paraId="4BA3C59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001.021.140</w:t>
            </w:r>
          </w:p>
        </w:tc>
        <w:tc>
          <w:tcPr>
            <w:tcW w:w="567" w:type="dxa"/>
          </w:tcPr>
          <w:p w14:paraId="64DFA5D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2EB0D1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1514</w:t>
            </w:r>
          </w:p>
        </w:tc>
        <w:tc>
          <w:tcPr>
            <w:tcW w:w="2976" w:type="dxa"/>
          </w:tcPr>
          <w:p w14:paraId="3E620439"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em vidro incolor, liso, temperado de no mínimo 250ml</w:t>
            </w:r>
          </w:p>
        </w:tc>
        <w:tc>
          <w:tcPr>
            <w:tcW w:w="853" w:type="dxa"/>
          </w:tcPr>
          <w:p w14:paraId="1328309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C64FB9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58362DC" w14:textId="68F93B4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A857AE8" w14:textId="7C747550" w:rsidTr="00111019">
        <w:tc>
          <w:tcPr>
            <w:tcW w:w="671" w:type="dxa"/>
          </w:tcPr>
          <w:p w14:paraId="6F60EA4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41</w:t>
            </w:r>
          </w:p>
        </w:tc>
        <w:tc>
          <w:tcPr>
            <w:tcW w:w="1276" w:type="dxa"/>
          </w:tcPr>
          <w:p w14:paraId="740926B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001.021.258</w:t>
            </w:r>
          </w:p>
        </w:tc>
        <w:tc>
          <w:tcPr>
            <w:tcW w:w="567" w:type="dxa"/>
          </w:tcPr>
          <w:p w14:paraId="1E1F5B3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3FAA53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400</w:t>
            </w:r>
          </w:p>
        </w:tc>
        <w:tc>
          <w:tcPr>
            <w:tcW w:w="2976" w:type="dxa"/>
          </w:tcPr>
          <w:p w14:paraId="31A037B2"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em vidro temperado, transparente; liso, capacidade de 100ml.</w:t>
            </w:r>
          </w:p>
        </w:tc>
        <w:tc>
          <w:tcPr>
            <w:tcW w:w="853" w:type="dxa"/>
          </w:tcPr>
          <w:p w14:paraId="44211DE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F72A6B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AC56910" w14:textId="091400E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0F87040" w14:textId="225C4CFA" w:rsidTr="00111019">
        <w:tc>
          <w:tcPr>
            <w:tcW w:w="671" w:type="dxa"/>
          </w:tcPr>
          <w:p w14:paraId="1DC90EE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42</w:t>
            </w:r>
          </w:p>
        </w:tc>
        <w:tc>
          <w:tcPr>
            <w:tcW w:w="1276" w:type="dxa"/>
          </w:tcPr>
          <w:p w14:paraId="454E11C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007.001.063</w:t>
            </w:r>
          </w:p>
        </w:tc>
        <w:tc>
          <w:tcPr>
            <w:tcW w:w="567" w:type="dxa"/>
          </w:tcPr>
          <w:p w14:paraId="5F0CF94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TI</w:t>
            </w:r>
          </w:p>
        </w:tc>
        <w:tc>
          <w:tcPr>
            <w:tcW w:w="709" w:type="dxa"/>
          </w:tcPr>
          <w:p w14:paraId="0FC3E7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1450</w:t>
            </w:r>
          </w:p>
        </w:tc>
        <w:tc>
          <w:tcPr>
            <w:tcW w:w="2976" w:type="dxa"/>
          </w:tcPr>
          <w:p w14:paraId="699695A9"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descartável 50 ml, transparente, material poliestireno, não tóxico - tira com 100 unid.</w:t>
            </w:r>
          </w:p>
        </w:tc>
        <w:tc>
          <w:tcPr>
            <w:tcW w:w="853" w:type="dxa"/>
          </w:tcPr>
          <w:p w14:paraId="4ADA370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73FC33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A01D535" w14:textId="4C7247F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F9C323B" w14:textId="435D298C" w:rsidTr="00111019">
        <w:tc>
          <w:tcPr>
            <w:tcW w:w="671" w:type="dxa"/>
          </w:tcPr>
          <w:p w14:paraId="65F72AC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43</w:t>
            </w:r>
          </w:p>
        </w:tc>
        <w:tc>
          <w:tcPr>
            <w:tcW w:w="1276" w:type="dxa"/>
          </w:tcPr>
          <w:p w14:paraId="5630105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002.001.452</w:t>
            </w:r>
          </w:p>
        </w:tc>
        <w:tc>
          <w:tcPr>
            <w:tcW w:w="567" w:type="dxa"/>
          </w:tcPr>
          <w:p w14:paraId="0CEFDED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6944433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7AD31A13"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Cravo da Índia, (100gr) especiaria de uso culinário. Os cravos não deverão estar mofados, murchos ou possuir impurezas. Sabor, cor e odor característicos d produto -  embalagem de 100gr.contendo validade mínima de 12 meses.</w:t>
            </w:r>
          </w:p>
        </w:tc>
        <w:tc>
          <w:tcPr>
            <w:tcW w:w="853" w:type="dxa"/>
          </w:tcPr>
          <w:p w14:paraId="527978E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F1CF29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80FAAC9" w14:textId="44320CA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838FDEA" w14:textId="3C17D370" w:rsidTr="00111019">
        <w:tc>
          <w:tcPr>
            <w:tcW w:w="671" w:type="dxa"/>
          </w:tcPr>
          <w:p w14:paraId="763FC77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44</w:t>
            </w:r>
          </w:p>
        </w:tc>
        <w:tc>
          <w:tcPr>
            <w:tcW w:w="1276" w:type="dxa"/>
          </w:tcPr>
          <w:p w14:paraId="07D5003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001.021.201</w:t>
            </w:r>
          </w:p>
        </w:tc>
        <w:tc>
          <w:tcPr>
            <w:tcW w:w="567" w:type="dxa"/>
          </w:tcPr>
          <w:p w14:paraId="117731D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4C03E2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400</w:t>
            </w:r>
          </w:p>
        </w:tc>
        <w:tc>
          <w:tcPr>
            <w:tcW w:w="2976" w:type="dxa"/>
          </w:tcPr>
          <w:p w14:paraId="7E1E373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Cumbuca para sobremesa em inox, sem pé, capacidade 220ml, com acabamento externo sem fio, dimensões aproximada 10x4cm</w:t>
            </w:r>
            <w:r>
              <w:rPr>
                <w:rFonts w:ascii="Times New Roman" w:hAnsi="Times New Roman" w:cs="Times New Roman"/>
                <w:color w:val="000000"/>
                <w:shd w:val="clear" w:color="auto" w:fill="FFFFFF"/>
              </w:rPr>
              <w:t>.</w:t>
            </w:r>
          </w:p>
        </w:tc>
        <w:tc>
          <w:tcPr>
            <w:tcW w:w="853" w:type="dxa"/>
          </w:tcPr>
          <w:p w14:paraId="04C6098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B0B2B4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917312C" w14:textId="24931EA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AC5B411" w14:textId="09C65BC0" w:rsidTr="00111019">
        <w:tc>
          <w:tcPr>
            <w:tcW w:w="671" w:type="dxa"/>
          </w:tcPr>
          <w:p w14:paraId="6D71D80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45</w:t>
            </w:r>
          </w:p>
        </w:tc>
        <w:tc>
          <w:tcPr>
            <w:tcW w:w="1276" w:type="dxa"/>
          </w:tcPr>
          <w:p w14:paraId="4379F64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001.021.105</w:t>
            </w:r>
          </w:p>
        </w:tc>
        <w:tc>
          <w:tcPr>
            <w:tcW w:w="567" w:type="dxa"/>
          </w:tcPr>
          <w:p w14:paraId="38E9414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77A31E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300</w:t>
            </w:r>
          </w:p>
        </w:tc>
        <w:tc>
          <w:tcPr>
            <w:tcW w:w="2976" w:type="dxa"/>
          </w:tcPr>
          <w:p w14:paraId="55DA824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Cumbuca para sobremesa em inox, sem pé, capacidade de 300 a 450ml, arredondada, com acabamento externo sem fio.</w:t>
            </w:r>
          </w:p>
        </w:tc>
        <w:tc>
          <w:tcPr>
            <w:tcW w:w="853" w:type="dxa"/>
          </w:tcPr>
          <w:p w14:paraId="2FDF140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EB6557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9BA847B" w14:textId="368746D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17B5F83" w14:textId="23793136" w:rsidTr="00111019">
        <w:tc>
          <w:tcPr>
            <w:tcW w:w="671" w:type="dxa"/>
          </w:tcPr>
          <w:p w14:paraId="4D99BFD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46</w:t>
            </w:r>
          </w:p>
        </w:tc>
        <w:tc>
          <w:tcPr>
            <w:tcW w:w="1276" w:type="dxa"/>
          </w:tcPr>
          <w:p w14:paraId="1E60DEB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001.021.352</w:t>
            </w:r>
          </w:p>
        </w:tc>
        <w:tc>
          <w:tcPr>
            <w:tcW w:w="567" w:type="dxa"/>
          </w:tcPr>
          <w:p w14:paraId="054CDCE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0C2B21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78376DC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Descascador de legumes todo de aço inox tipo lâmina, mínimo de 15cm de comprimento.</w:t>
            </w:r>
          </w:p>
        </w:tc>
        <w:tc>
          <w:tcPr>
            <w:tcW w:w="853" w:type="dxa"/>
          </w:tcPr>
          <w:p w14:paraId="5325D37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D40884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B61A5E0" w14:textId="33FA880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C892124" w14:textId="6C258A98" w:rsidTr="00111019">
        <w:tc>
          <w:tcPr>
            <w:tcW w:w="671" w:type="dxa"/>
          </w:tcPr>
          <w:p w14:paraId="750BCD9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47</w:t>
            </w:r>
          </w:p>
        </w:tc>
        <w:tc>
          <w:tcPr>
            <w:tcW w:w="1276" w:type="dxa"/>
          </w:tcPr>
          <w:p w14:paraId="60DA67F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002.001.629</w:t>
            </w:r>
          </w:p>
        </w:tc>
        <w:tc>
          <w:tcPr>
            <w:tcW w:w="567" w:type="dxa"/>
          </w:tcPr>
          <w:p w14:paraId="35D2E21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76378BA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4BF4771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Erva doce pacote 30gr</w:t>
            </w:r>
            <w:r>
              <w:rPr>
                <w:rFonts w:ascii="Times New Roman" w:hAnsi="Times New Roman" w:cs="Times New Roman"/>
                <w:color w:val="000000"/>
                <w:shd w:val="clear" w:color="auto" w:fill="FFFFFF"/>
              </w:rPr>
              <w:t>.</w:t>
            </w:r>
          </w:p>
        </w:tc>
        <w:tc>
          <w:tcPr>
            <w:tcW w:w="853" w:type="dxa"/>
          </w:tcPr>
          <w:p w14:paraId="2E2BA02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AD9CAE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742CBBF" w14:textId="1FB8AD3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3B069A1" w14:textId="588F5931" w:rsidTr="00111019">
        <w:tc>
          <w:tcPr>
            <w:tcW w:w="671" w:type="dxa"/>
          </w:tcPr>
          <w:p w14:paraId="33C94AF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48</w:t>
            </w:r>
          </w:p>
        </w:tc>
        <w:tc>
          <w:tcPr>
            <w:tcW w:w="1276" w:type="dxa"/>
          </w:tcPr>
          <w:p w14:paraId="4C4E3E0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001.021.429</w:t>
            </w:r>
          </w:p>
        </w:tc>
        <w:tc>
          <w:tcPr>
            <w:tcW w:w="567" w:type="dxa"/>
          </w:tcPr>
          <w:p w14:paraId="70AF3B6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D86F7F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w:t>
            </w:r>
          </w:p>
        </w:tc>
        <w:tc>
          <w:tcPr>
            <w:tcW w:w="2976" w:type="dxa"/>
          </w:tcPr>
          <w:p w14:paraId="0DE2DFC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Escorredor de louça retangular, em plástico, inodoro, atóxico, impermeável, resistente, liso, lavável, sem rebarbas. Dimensões aproximadas: 45,8x10,5x31,8 cm.</w:t>
            </w:r>
          </w:p>
        </w:tc>
        <w:tc>
          <w:tcPr>
            <w:tcW w:w="853" w:type="dxa"/>
          </w:tcPr>
          <w:p w14:paraId="381E73A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13E5F1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E5DA1EB" w14:textId="6049FB6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7B10302" w14:textId="3919642D" w:rsidTr="00111019">
        <w:tc>
          <w:tcPr>
            <w:tcW w:w="671" w:type="dxa"/>
          </w:tcPr>
          <w:p w14:paraId="31D11B2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49</w:t>
            </w:r>
          </w:p>
        </w:tc>
        <w:tc>
          <w:tcPr>
            <w:tcW w:w="1276" w:type="dxa"/>
          </w:tcPr>
          <w:p w14:paraId="3E0AB26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001.021.223</w:t>
            </w:r>
          </w:p>
        </w:tc>
        <w:tc>
          <w:tcPr>
            <w:tcW w:w="567" w:type="dxa"/>
          </w:tcPr>
          <w:p w14:paraId="3B6BFFF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946ECE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70FA919C"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Escorredor de massa industrial em aço inox, com furos nas laterais e na parte inferior, diâmetro aproximado de 35cm, com alças laterais também em aço inox.</w:t>
            </w:r>
          </w:p>
        </w:tc>
        <w:tc>
          <w:tcPr>
            <w:tcW w:w="853" w:type="dxa"/>
          </w:tcPr>
          <w:p w14:paraId="697CF6C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57CB76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E24E7D8" w14:textId="20D2791B"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6CF128A" w14:textId="08DF069D" w:rsidTr="00111019">
        <w:tc>
          <w:tcPr>
            <w:tcW w:w="671" w:type="dxa"/>
          </w:tcPr>
          <w:p w14:paraId="3CCD4EF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1276" w:type="dxa"/>
          </w:tcPr>
          <w:p w14:paraId="2B5A975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001.021.156</w:t>
            </w:r>
          </w:p>
        </w:tc>
        <w:tc>
          <w:tcPr>
            <w:tcW w:w="567" w:type="dxa"/>
          </w:tcPr>
          <w:p w14:paraId="4D6CE75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5F4667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6C0C16A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Escorredor de massa industrial em aço inox, com furos nas laterais e na parte inferior, diâmetro aproximado de 24cm, com alças laterais também em aço inox</w:t>
            </w:r>
          </w:p>
        </w:tc>
        <w:tc>
          <w:tcPr>
            <w:tcW w:w="853" w:type="dxa"/>
          </w:tcPr>
          <w:p w14:paraId="46B6E59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CDC5E9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F0D70E6" w14:textId="5C95E0C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5E04423" w14:textId="71B12CC6" w:rsidTr="00111019">
        <w:tc>
          <w:tcPr>
            <w:tcW w:w="671" w:type="dxa"/>
          </w:tcPr>
          <w:p w14:paraId="7106FF6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51</w:t>
            </w:r>
          </w:p>
        </w:tc>
        <w:tc>
          <w:tcPr>
            <w:tcW w:w="1276" w:type="dxa"/>
          </w:tcPr>
          <w:p w14:paraId="34806F3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001.021.382</w:t>
            </w:r>
          </w:p>
        </w:tc>
        <w:tc>
          <w:tcPr>
            <w:tcW w:w="567" w:type="dxa"/>
          </w:tcPr>
          <w:p w14:paraId="3E36E9A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BAE2AE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43B15A4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Escumadeira em aço inox de alta qualidade, pode ser utilizada em temperaturas quentes e frias; inox comprimento mínimo de 50 cm com gancho modelo monobloco, 1,2mm de espessura</w:t>
            </w:r>
          </w:p>
        </w:tc>
        <w:tc>
          <w:tcPr>
            <w:tcW w:w="853" w:type="dxa"/>
          </w:tcPr>
          <w:p w14:paraId="2E62582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3B032F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50FA6A2" w14:textId="2D25F18B"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0EB299B" w14:textId="347874B0" w:rsidTr="00111019">
        <w:tc>
          <w:tcPr>
            <w:tcW w:w="671" w:type="dxa"/>
          </w:tcPr>
          <w:p w14:paraId="07A2A20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52</w:t>
            </w:r>
          </w:p>
        </w:tc>
        <w:tc>
          <w:tcPr>
            <w:tcW w:w="1276" w:type="dxa"/>
          </w:tcPr>
          <w:p w14:paraId="052D7EB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001.021.398</w:t>
            </w:r>
          </w:p>
        </w:tc>
        <w:tc>
          <w:tcPr>
            <w:tcW w:w="567" w:type="dxa"/>
          </w:tcPr>
          <w:p w14:paraId="3D630C7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BE2373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506C970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Espátula de silicone duplo inclusive o cabo (tipo lambe-lambe) medidas aproximadas mínimas: 24 cm x 6 cm x 1,5 cm.</w:t>
            </w:r>
          </w:p>
        </w:tc>
        <w:tc>
          <w:tcPr>
            <w:tcW w:w="853" w:type="dxa"/>
          </w:tcPr>
          <w:p w14:paraId="44EE56E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B5D4DA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C2143A1" w14:textId="399F326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C2A7909" w14:textId="732C3A19" w:rsidTr="00111019">
        <w:tc>
          <w:tcPr>
            <w:tcW w:w="671" w:type="dxa"/>
          </w:tcPr>
          <w:p w14:paraId="08A80A6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53</w:t>
            </w:r>
          </w:p>
        </w:tc>
        <w:tc>
          <w:tcPr>
            <w:tcW w:w="1276" w:type="dxa"/>
          </w:tcPr>
          <w:p w14:paraId="31A31AC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001.021.322</w:t>
            </w:r>
          </w:p>
        </w:tc>
        <w:tc>
          <w:tcPr>
            <w:tcW w:w="567" w:type="dxa"/>
          </w:tcPr>
          <w:p w14:paraId="59483C6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34341D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0642CFCC"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de cozinha para corte de carne, com fio liso, profissional, com cabo anatômico de plástico branco antibacteriano, comprimento mínimo de 32cm, fabricada em aço inox, lâmina de 8. Certificado pelo NSF (</w:t>
            </w:r>
            <w:proofErr w:type="spellStart"/>
            <w:r w:rsidRPr="0052029F">
              <w:rPr>
                <w:rFonts w:ascii="Times New Roman" w:hAnsi="Times New Roman" w:cs="Times New Roman"/>
                <w:color w:val="000000"/>
                <w:shd w:val="clear" w:color="auto" w:fill="FFFFFF"/>
                <w:lang w:val="x-none"/>
              </w:rPr>
              <w:t>National</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Sanitation</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Foudation</w:t>
            </w:r>
            <w:proofErr w:type="spellEnd"/>
            <w:r w:rsidRPr="0052029F">
              <w:rPr>
                <w:rFonts w:ascii="Times New Roman" w:hAnsi="Times New Roman" w:cs="Times New Roman"/>
                <w:color w:val="000000"/>
                <w:shd w:val="clear" w:color="auto" w:fill="FFFFFF"/>
                <w:lang w:val="x-none"/>
              </w:rPr>
              <w:t>), organização internacionalmente reconhecida em monitoração de segurança de alimentos e práticas de higiene em empresas de alimentos e restaurantes.</w:t>
            </w:r>
          </w:p>
        </w:tc>
        <w:tc>
          <w:tcPr>
            <w:tcW w:w="853" w:type="dxa"/>
          </w:tcPr>
          <w:p w14:paraId="68A8D26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A76209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2BDBD48" w14:textId="35787D9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AEA0F25" w14:textId="441331B9" w:rsidTr="00111019">
        <w:tc>
          <w:tcPr>
            <w:tcW w:w="671" w:type="dxa"/>
          </w:tcPr>
          <w:p w14:paraId="1472236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54</w:t>
            </w:r>
          </w:p>
        </w:tc>
        <w:tc>
          <w:tcPr>
            <w:tcW w:w="1276" w:type="dxa"/>
          </w:tcPr>
          <w:p w14:paraId="79C473F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001.021.329</w:t>
            </w:r>
          </w:p>
        </w:tc>
        <w:tc>
          <w:tcPr>
            <w:tcW w:w="567" w:type="dxa"/>
          </w:tcPr>
          <w:p w14:paraId="00A2A7C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B0A278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1224</w:t>
            </w:r>
          </w:p>
        </w:tc>
        <w:tc>
          <w:tcPr>
            <w:tcW w:w="2976" w:type="dxa"/>
          </w:tcPr>
          <w:p w14:paraId="4F9B110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Faca de mesa sem ponta, toda em inox de alta resistência, espessura </w:t>
            </w:r>
            <w:r w:rsidRPr="0052029F">
              <w:rPr>
                <w:rFonts w:ascii="Times New Roman" w:hAnsi="Times New Roman" w:cs="Times New Roman"/>
                <w:color w:val="000000"/>
                <w:shd w:val="clear" w:color="auto" w:fill="FFFFFF"/>
                <w:lang w:val="x-none"/>
              </w:rPr>
              <w:lastRenderedPageBreak/>
              <w:t>de 2.0mm aço 430; tamanho mínimo de 20,5 cm.</w:t>
            </w:r>
          </w:p>
        </w:tc>
        <w:tc>
          <w:tcPr>
            <w:tcW w:w="853" w:type="dxa"/>
          </w:tcPr>
          <w:p w14:paraId="4A05EFC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AD8A25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F675363" w14:textId="50CCC61A"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69C73AA" w14:textId="29F6CAE4" w:rsidTr="00111019">
        <w:tc>
          <w:tcPr>
            <w:tcW w:w="671" w:type="dxa"/>
          </w:tcPr>
          <w:p w14:paraId="5053B5B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55</w:t>
            </w:r>
          </w:p>
        </w:tc>
        <w:tc>
          <w:tcPr>
            <w:tcW w:w="1276" w:type="dxa"/>
          </w:tcPr>
          <w:p w14:paraId="366FEF7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001.021.347</w:t>
            </w:r>
          </w:p>
        </w:tc>
        <w:tc>
          <w:tcPr>
            <w:tcW w:w="567" w:type="dxa"/>
          </w:tcPr>
          <w:p w14:paraId="7F41D5C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BB4478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692</w:t>
            </w:r>
          </w:p>
        </w:tc>
        <w:tc>
          <w:tcPr>
            <w:tcW w:w="2976" w:type="dxa"/>
          </w:tcPr>
          <w:p w14:paraId="6E290472"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de serra: lâmina em aço inox de alta resistência, aproximadamente 11,5 cm de comprimento. Cabo em plástico polipropileno de cor a definir ou madeira</w:t>
            </w:r>
          </w:p>
        </w:tc>
        <w:tc>
          <w:tcPr>
            <w:tcW w:w="853" w:type="dxa"/>
          </w:tcPr>
          <w:p w14:paraId="472C8C4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4321C2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BD26311" w14:textId="43D8EE1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A0F714F" w14:textId="512F8600" w:rsidTr="00111019">
        <w:tc>
          <w:tcPr>
            <w:tcW w:w="671" w:type="dxa"/>
          </w:tcPr>
          <w:p w14:paraId="2B0E0A1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56</w:t>
            </w:r>
          </w:p>
        </w:tc>
        <w:tc>
          <w:tcPr>
            <w:tcW w:w="1276" w:type="dxa"/>
          </w:tcPr>
          <w:p w14:paraId="54A6CDB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001.021.397</w:t>
            </w:r>
          </w:p>
        </w:tc>
        <w:tc>
          <w:tcPr>
            <w:tcW w:w="567" w:type="dxa"/>
          </w:tcPr>
          <w:p w14:paraId="1E2E640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4C15BF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38F27F6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para legumes, com fio liso, profissional, comprimento mínimo de 19 cm, com cabo anatômico de polipropileno antibacteriano e lâmina em aço e inox. Certificado pelo NSF (</w:t>
            </w:r>
            <w:proofErr w:type="spellStart"/>
            <w:r w:rsidRPr="0052029F">
              <w:rPr>
                <w:rFonts w:ascii="Times New Roman" w:hAnsi="Times New Roman" w:cs="Times New Roman"/>
                <w:color w:val="000000"/>
                <w:shd w:val="clear" w:color="auto" w:fill="FFFFFF"/>
                <w:lang w:val="x-none"/>
              </w:rPr>
              <w:t>National</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Sanitation</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Foudation</w:t>
            </w:r>
            <w:proofErr w:type="spellEnd"/>
            <w:r w:rsidRPr="0052029F">
              <w:rPr>
                <w:rFonts w:ascii="Times New Roman" w:hAnsi="Times New Roman" w:cs="Times New Roman"/>
                <w:color w:val="000000"/>
                <w:shd w:val="clear" w:color="auto" w:fill="FFFFFF"/>
                <w:lang w:val="x-none"/>
              </w:rPr>
              <w:t>), organização internacionalmente reconhecida em monitoração de segurança de alimentos e práticas de higiene em empresas de alimentos e restaurantes.</w:t>
            </w:r>
          </w:p>
        </w:tc>
        <w:tc>
          <w:tcPr>
            <w:tcW w:w="853" w:type="dxa"/>
          </w:tcPr>
          <w:p w14:paraId="12EB66D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6D7529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7348D89" w14:textId="416EE86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3E254F9" w14:textId="26268AF3" w:rsidTr="00111019">
        <w:tc>
          <w:tcPr>
            <w:tcW w:w="671" w:type="dxa"/>
          </w:tcPr>
          <w:p w14:paraId="4D7AAF1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57</w:t>
            </w:r>
          </w:p>
        </w:tc>
        <w:tc>
          <w:tcPr>
            <w:tcW w:w="1276" w:type="dxa"/>
          </w:tcPr>
          <w:p w14:paraId="769B61C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001.021.396</w:t>
            </w:r>
          </w:p>
        </w:tc>
        <w:tc>
          <w:tcPr>
            <w:tcW w:w="567" w:type="dxa"/>
          </w:tcPr>
          <w:p w14:paraId="42026B5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1DC482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2AC9342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para pães, com fio serrilhado, comprimento mínimo de 34cm, com cabo anatômico de polipropileno antibacteriano e lâmina em aço inox. Certificado pelo NSF (</w:t>
            </w:r>
            <w:proofErr w:type="spellStart"/>
            <w:r w:rsidRPr="0052029F">
              <w:rPr>
                <w:rFonts w:ascii="Times New Roman" w:hAnsi="Times New Roman" w:cs="Times New Roman"/>
                <w:color w:val="000000"/>
                <w:shd w:val="clear" w:color="auto" w:fill="FFFFFF"/>
                <w:lang w:val="x-none"/>
              </w:rPr>
              <w:t>National</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Sanitation</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Foudation</w:t>
            </w:r>
            <w:proofErr w:type="spellEnd"/>
            <w:r w:rsidRPr="0052029F">
              <w:rPr>
                <w:rFonts w:ascii="Times New Roman" w:hAnsi="Times New Roman" w:cs="Times New Roman"/>
                <w:color w:val="000000"/>
                <w:shd w:val="clear" w:color="auto" w:fill="FFFFFF"/>
                <w:lang w:val="x-none"/>
              </w:rPr>
              <w:t>), organização internacionalmente reconhecida em monitoração de segurança de alimentos e práticas de higiene em empresas de alimentos e restaurantes.</w:t>
            </w:r>
          </w:p>
        </w:tc>
        <w:tc>
          <w:tcPr>
            <w:tcW w:w="853" w:type="dxa"/>
          </w:tcPr>
          <w:p w14:paraId="0D4584D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56B819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FAD5F60" w14:textId="1D8794F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B86A851" w14:textId="2930AA36" w:rsidTr="00111019">
        <w:tc>
          <w:tcPr>
            <w:tcW w:w="671" w:type="dxa"/>
          </w:tcPr>
          <w:p w14:paraId="1CE28CA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58</w:t>
            </w:r>
          </w:p>
        </w:tc>
        <w:tc>
          <w:tcPr>
            <w:tcW w:w="1276" w:type="dxa"/>
          </w:tcPr>
          <w:p w14:paraId="3A3AC55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001.021.353</w:t>
            </w:r>
          </w:p>
        </w:tc>
        <w:tc>
          <w:tcPr>
            <w:tcW w:w="567" w:type="dxa"/>
          </w:tcPr>
          <w:p w14:paraId="7BB1C9A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E91580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58EB722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em alumínio retangular, medindo aproximadamente 29cmx21cmx5,5cm, variação de até 15% nas medidas, espessura mínima de 0,7mm.</w:t>
            </w:r>
          </w:p>
        </w:tc>
        <w:tc>
          <w:tcPr>
            <w:tcW w:w="853" w:type="dxa"/>
          </w:tcPr>
          <w:p w14:paraId="576C045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02CF79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AFEA645" w14:textId="3857ED0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2AC55E8" w14:textId="263D77F0" w:rsidTr="00111019">
        <w:tc>
          <w:tcPr>
            <w:tcW w:w="671" w:type="dxa"/>
          </w:tcPr>
          <w:p w14:paraId="57F4121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59</w:t>
            </w:r>
          </w:p>
        </w:tc>
        <w:tc>
          <w:tcPr>
            <w:tcW w:w="1276" w:type="dxa"/>
          </w:tcPr>
          <w:p w14:paraId="49665D4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001.021.355</w:t>
            </w:r>
          </w:p>
        </w:tc>
        <w:tc>
          <w:tcPr>
            <w:tcW w:w="567" w:type="dxa"/>
          </w:tcPr>
          <w:p w14:paraId="77149E9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D14089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349AD363"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em alumínio retangular, medindo aproximadamente 35cmx23cmx5,5cm de altura, variação de até 15% nas medidas, espessura mínima de 0,7mm.</w:t>
            </w:r>
          </w:p>
        </w:tc>
        <w:tc>
          <w:tcPr>
            <w:tcW w:w="853" w:type="dxa"/>
          </w:tcPr>
          <w:p w14:paraId="4CB831F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937663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F2F07FC" w14:textId="782331B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13BE083" w14:textId="6A520132" w:rsidTr="00111019">
        <w:tc>
          <w:tcPr>
            <w:tcW w:w="671" w:type="dxa"/>
          </w:tcPr>
          <w:p w14:paraId="1868701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1276" w:type="dxa"/>
          </w:tcPr>
          <w:p w14:paraId="799FD3E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001.021.356</w:t>
            </w:r>
          </w:p>
        </w:tc>
        <w:tc>
          <w:tcPr>
            <w:tcW w:w="567" w:type="dxa"/>
          </w:tcPr>
          <w:p w14:paraId="03921B3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729F67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35</w:t>
            </w:r>
          </w:p>
        </w:tc>
        <w:tc>
          <w:tcPr>
            <w:tcW w:w="2976" w:type="dxa"/>
          </w:tcPr>
          <w:p w14:paraId="3FE076D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em alumínio retangular, medindo aproximadamente 45cmx32cmx5,5cm de altura, variação de até 15% nas medidas, espessura mínima de 0,7mm.</w:t>
            </w:r>
          </w:p>
        </w:tc>
        <w:tc>
          <w:tcPr>
            <w:tcW w:w="853" w:type="dxa"/>
          </w:tcPr>
          <w:p w14:paraId="1772543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BBC9D4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704D346" w14:textId="5D58338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3A97710" w14:textId="3F2A04CA" w:rsidTr="00111019">
        <w:tc>
          <w:tcPr>
            <w:tcW w:w="671" w:type="dxa"/>
          </w:tcPr>
          <w:p w14:paraId="1120C33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61</w:t>
            </w:r>
          </w:p>
        </w:tc>
        <w:tc>
          <w:tcPr>
            <w:tcW w:w="1276" w:type="dxa"/>
          </w:tcPr>
          <w:p w14:paraId="30EE666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001.021.158</w:t>
            </w:r>
          </w:p>
        </w:tc>
        <w:tc>
          <w:tcPr>
            <w:tcW w:w="567" w:type="dxa"/>
          </w:tcPr>
          <w:p w14:paraId="44DB718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1A0434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6C40F95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Redonda, em alumínio, com fundo fixo, diâmetro interno: 20,2cm, dimensões aproximadas: 21,8X8cm, espessura mínima de 0,7mm.</w:t>
            </w:r>
          </w:p>
        </w:tc>
        <w:tc>
          <w:tcPr>
            <w:tcW w:w="853" w:type="dxa"/>
          </w:tcPr>
          <w:p w14:paraId="6590421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6C642D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A06837D" w14:textId="2DEA7639"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F20BDAD" w14:textId="76EF1E89" w:rsidTr="00111019">
        <w:tc>
          <w:tcPr>
            <w:tcW w:w="671" w:type="dxa"/>
          </w:tcPr>
          <w:p w14:paraId="6749642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62</w:t>
            </w:r>
          </w:p>
        </w:tc>
        <w:tc>
          <w:tcPr>
            <w:tcW w:w="1276" w:type="dxa"/>
          </w:tcPr>
          <w:p w14:paraId="0594D1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001.021.413</w:t>
            </w:r>
          </w:p>
        </w:tc>
        <w:tc>
          <w:tcPr>
            <w:tcW w:w="567" w:type="dxa"/>
          </w:tcPr>
          <w:p w14:paraId="39280DC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0A61C0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0F8E3F58"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Retangular para Pão de Queijo, em alumínio, dimensões 27cm x 36cm, com Flandres Antiaderentes, contendo 12 reservatórios.</w:t>
            </w:r>
          </w:p>
        </w:tc>
        <w:tc>
          <w:tcPr>
            <w:tcW w:w="853" w:type="dxa"/>
          </w:tcPr>
          <w:p w14:paraId="3D0277D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22DD05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E735C97" w14:textId="4EFF460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801374F" w14:textId="3AB3D935" w:rsidTr="00111019">
        <w:tc>
          <w:tcPr>
            <w:tcW w:w="671" w:type="dxa"/>
          </w:tcPr>
          <w:p w14:paraId="0619843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63</w:t>
            </w:r>
          </w:p>
        </w:tc>
        <w:tc>
          <w:tcPr>
            <w:tcW w:w="1276" w:type="dxa"/>
          </w:tcPr>
          <w:p w14:paraId="1BF2212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001.022.152</w:t>
            </w:r>
          </w:p>
        </w:tc>
        <w:tc>
          <w:tcPr>
            <w:tcW w:w="567" w:type="dxa"/>
          </w:tcPr>
          <w:p w14:paraId="32EF841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CX</w:t>
            </w:r>
          </w:p>
        </w:tc>
        <w:tc>
          <w:tcPr>
            <w:tcW w:w="709" w:type="dxa"/>
          </w:tcPr>
          <w:p w14:paraId="29ABC19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330</w:t>
            </w:r>
          </w:p>
        </w:tc>
        <w:tc>
          <w:tcPr>
            <w:tcW w:w="2976" w:type="dxa"/>
          </w:tcPr>
          <w:p w14:paraId="3D2ED07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Fósforo, em madeira com a ponteira em pólvora, caixa com lixa de acendimento nas laterais, caixa com 240 palitos de fósforo</w:t>
            </w:r>
          </w:p>
        </w:tc>
        <w:tc>
          <w:tcPr>
            <w:tcW w:w="853" w:type="dxa"/>
          </w:tcPr>
          <w:p w14:paraId="2BC6FE4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EFA5478"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0A0A39E" w14:textId="229F292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19AF0DD" w14:textId="4DB1A450" w:rsidTr="00111019">
        <w:tc>
          <w:tcPr>
            <w:tcW w:w="671" w:type="dxa"/>
          </w:tcPr>
          <w:p w14:paraId="71B39AC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64</w:t>
            </w:r>
          </w:p>
        </w:tc>
        <w:tc>
          <w:tcPr>
            <w:tcW w:w="1276" w:type="dxa"/>
          </w:tcPr>
          <w:p w14:paraId="1244BBC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001.021.248</w:t>
            </w:r>
          </w:p>
        </w:tc>
        <w:tc>
          <w:tcPr>
            <w:tcW w:w="567" w:type="dxa"/>
          </w:tcPr>
          <w:p w14:paraId="71E476D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4B0F79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741841A3"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Frigideira em alumínio, Antiaderente; Tamanho de 30cm; espessura igual ou superior a 1,6 mm; revestimento antiaderente interno e externo em </w:t>
            </w:r>
            <w:proofErr w:type="spellStart"/>
            <w:r w:rsidRPr="0052029F">
              <w:rPr>
                <w:rFonts w:ascii="Times New Roman" w:hAnsi="Times New Roman" w:cs="Times New Roman"/>
                <w:color w:val="000000"/>
                <w:shd w:val="clear" w:color="auto" w:fill="FFFFFF"/>
                <w:lang w:val="x-none"/>
              </w:rPr>
              <w:t>starflox</w:t>
            </w:r>
            <w:proofErr w:type="spellEnd"/>
            <w:r w:rsidRPr="0052029F">
              <w:rPr>
                <w:rFonts w:ascii="Times New Roman" w:hAnsi="Times New Roman" w:cs="Times New Roman"/>
                <w:color w:val="000000"/>
                <w:shd w:val="clear" w:color="auto" w:fill="FFFFFF"/>
                <w:lang w:val="x-none"/>
              </w:rPr>
              <w:t xml:space="preserve"> </w:t>
            </w:r>
            <w:proofErr w:type="spellStart"/>
            <w:r w:rsidRPr="0052029F">
              <w:rPr>
                <w:rFonts w:ascii="Times New Roman" w:hAnsi="Times New Roman" w:cs="Times New Roman"/>
                <w:color w:val="000000"/>
                <w:shd w:val="clear" w:color="auto" w:fill="FFFFFF"/>
                <w:lang w:val="x-none"/>
              </w:rPr>
              <w:t>max</w:t>
            </w:r>
            <w:proofErr w:type="spellEnd"/>
            <w:r w:rsidRPr="0052029F">
              <w:rPr>
                <w:rFonts w:ascii="Times New Roman" w:hAnsi="Times New Roman" w:cs="Times New Roman"/>
                <w:color w:val="000000"/>
                <w:shd w:val="clear" w:color="auto" w:fill="FFFFFF"/>
                <w:lang w:val="x-none"/>
              </w:rPr>
              <w:t>. Confeccionada em alumínio. Cabo baquelite antitérmico, rebitado. Sem tampa.</w:t>
            </w:r>
          </w:p>
        </w:tc>
        <w:tc>
          <w:tcPr>
            <w:tcW w:w="853" w:type="dxa"/>
          </w:tcPr>
          <w:p w14:paraId="2037187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A50488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2F96894" w14:textId="74876C3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82D8DE9" w14:textId="252DD59A" w:rsidTr="00111019">
        <w:tc>
          <w:tcPr>
            <w:tcW w:w="671" w:type="dxa"/>
          </w:tcPr>
          <w:p w14:paraId="101748C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65</w:t>
            </w:r>
          </w:p>
        </w:tc>
        <w:tc>
          <w:tcPr>
            <w:tcW w:w="1276" w:type="dxa"/>
          </w:tcPr>
          <w:p w14:paraId="68506CE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001.021.220</w:t>
            </w:r>
          </w:p>
        </w:tc>
        <w:tc>
          <w:tcPr>
            <w:tcW w:w="567" w:type="dxa"/>
          </w:tcPr>
          <w:p w14:paraId="706F065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E529CA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724FBDB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Frigideira profissional em alumínio, com alça, com revestimento interno antiaderente, tamanho entre 38 e 40 cm, espessura igual ou superior a 2,0mm, com cabo baquelite antitérmico, rebitado. Sem tampa.</w:t>
            </w:r>
          </w:p>
        </w:tc>
        <w:tc>
          <w:tcPr>
            <w:tcW w:w="853" w:type="dxa"/>
          </w:tcPr>
          <w:p w14:paraId="55874C3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103358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A6834A2" w14:textId="44FB8AA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20358BC" w14:textId="3AB813D4" w:rsidTr="00111019">
        <w:tc>
          <w:tcPr>
            <w:tcW w:w="671" w:type="dxa"/>
          </w:tcPr>
          <w:p w14:paraId="06AA16A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66</w:t>
            </w:r>
          </w:p>
        </w:tc>
        <w:tc>
          <w:tcPr>
            <w:tcW w:w="1276" w:type="dxa"/>
          </w:tcPr>
          <w:p w14:paraId="4634245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001.022.206</w:t>
            </w:r>
          </w:p>
        </w:tc>
        <w:tc>
          <w:tcPr>
            <w:tcW w:w="567" w:type="dxa"/>
          </w:tcPr>
          <w:p w14:paraId="5962FA5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52BBD0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3A00211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Funil, em plástico inodoro, atóxico, com alça com dimensões aproximadas de 14,5X15,5X15,2cm</w:t>
            </w:r>
          </w:p>
        </w:tc>
        <w:tc>
          <w:tcPr>
            <w:tcW w:w="853" w:type="dxa"/>
          </w:tcPr>
          <w:p w14:paraId="4E20F8C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C592E7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2DD71D9" w14:textId="73298ED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641DDC1" w14:textId="446576C3" w:rsidTr="00111019">
        <w:tc>
          <w:tcPr>
            <w:tcW w:w="671" w:type="dxa"/>
          </w:tcPr>
          <w:p w14:paraId="4570002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67</w:t>
            </w:r>
          </w:p>
        </w:tc>
        <w:tc>
          <w:tcPr>
            <w:tcW w:w="1276" w:type="dxa"/>
          </w:tcPr>
          <w:p w14:paraId="74C2F2E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001.021.199</w:t>
            </w:r>
          </w:p>
        </w:tc>
        <w:tc>
          <w:tcPr>
            <w:tcW w:w="567" w:type="dxa"/>
          </w:tcPr>
          <w:p w14:paraId="75ED186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3CDFFC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1380</w:t>
            </w:r>
          </w:p>
        </w:tc>
        <w:tc>
          <w:tcPr>
            <w:tcW w:w="2976" w:type="dxa"/>
          </w:tcPr>
          <w:p w14:paraId="30D99550"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Garfo de cozinha com dentes polidos, todo em inox, mínimo de 175mm de comprimento; espessura mínima de 2mm.</w:t>
            </w:r>
          </w:p>
        </w:tc>
        <w:tc>
          <w:tcPr>
            <w:tcW w:w="853" w:type="dxa"/>
          </w:tcPr>
          <w:p w14:paraId="1D81504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EA33F3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389E405" w14:textId="24593DC4"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568F7FA" w14:textId="5BFD4ABD" w:rsidTr="00111019">
        <w:tc>
          <w:tcPr>
            <w:tcW w:w="671" w:type="dxa"/>
          </w:tcPr>
          <w:p w14:paraId="47E4F7B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68</w:t>
            </w:r>
          </w:p>
        </w:tc>
        <w:tc>
          <w:tcPr>
            <w:tcW w:w="1276" w:type="dxa"/>
          </w:tcPr>
          <w:p w14:paraId="3600606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001.021.129</w:t>
            </w:r>
          </w:p>
        </w:tc>
        <w:tc>
          <w:tcPr>
            <w:tcW w:w="567" w:type="dxa"/>
          </w:tcPr>
          <w:p w14:paraId="477F345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608078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2D14E38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Garrafa Térmica - 1 litro</w:t>
            </w:r>
          </w:p>
        </w:tc>
        <w:tc>
          <w:tcPr>
            <w:tcW w:w="853" w:type="dxa"/>
          </w:tcPr>
          <w:p w14:paraId="190B273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2CD4F5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F2913F9" w14:textId="27BC6DCE"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A7DF09F" w14:textId="05EFECBC" w:rsidTr="00111019">
        <w:tc>
          <w:tcPr>
            <w:tcW w:w="671" w:type="dxa"/>
          </w:tcPr>
          <w:p w14:paraId="76FDEE0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69</w:t>
            </w:r>
          </w:p>
        </w:tc>
        <w:tc>
          <w:tcPr>
            <w:tcW w:w="1276" w:type="dxa"/>
          </w:tcPr>
          <w:p w14:paraId="06A2B72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001.021.012</w:t>
            </w:r>
          </w:p>
        </w:tc>
        <w:tc>
          <w:tcPr>
            <w:tcW w:w="567" w:type="dxa"/>
          </w:tcPr>
          <w:p w14:paraId="2B5916D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3CD9DA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308</w:t>
            </w:r>
          </w:p>
        </w:tc>
        <w:tc>
          <w:tcPr>
            <w:tcW w:w="2976" w:type="dxa"/>
          </w:tcPr>
          <w:p w14:paraId="5226EDCF"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Garrafa térmica, capacidade mínima de 1,8 l; corpo em material plástico, ampola de vidro, jato direcionado, acionamento com sanfona; com alça para carregamento</w:t>
            </w:r>
          </w:p>
        </w:tc>
        <w:tc>
          <w:tcPr>
            <w:tcW w:w="853" w:type="dxa"/>
          </w:tcPr>
          <w:p w14:paraId="2F5FAF5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4E2941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059A164" w14:textId="196A0F8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7D41201" w14:textId="699162E6" w:rsidTr="00111019">
        <w:tc>
          <w:tcPr>
            <w:tcW w:w="671" w:type="dxa"/>
          </w:tcPr>
          <w:p w14:paraId="0C84D61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1276" w:type="dxa"/>
          </w:tcPr>
          <w:p w14:paraId="5F16BB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001.021.406</w:t>
            </w:r>
          </w:p>
        </w:tc>
        <w:tc>
          <w:tcPr>
            <w:tcW w:w="567" w:type="dxa"/>
          </w:tcPr>
          <w:p w14:paraId="0625DFB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6048B5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27620E8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Jarra plástica transparente, em material polipropileno, com alça lateral, capacidade de 1,50 a 2 </w:t>
            </w:r>
            <w:r w:rsidRPr="0052029F">
              <w:rPr>
                <w:rFonts w:ascii="Times New Roman" w:hAnsi="Times New Roman" w:cs="Times New Roman"/>
                <w:color w:val="000000"/>
                <w:shd w:val="clear" w:color="auto" w:fill="FFFFFF"/>
                <w:lang w:val="x-none"/>
              </w:rPr>
              <w:lastRenderedPageBreak/>
              <w:t>litros; com tampa removível; vai ao freezer; redonda.</w:t>
            </w:r>
          </w:p>
        </w:tc>
        <w:tc>
          <w:tcPr>
            <w:tcW w:w="853" w:type="dxa"/>
          </w:tcPr>
          <w:p w14:paraId="1045CFC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FE8FBC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98C0F23" w14:textId="53585CB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CB2278E" w14:textId="5D2D75AC" w:rsidTr="00111019">
        <w:tc>
          <w:tcPr>
            <w:tcW w:w="671" w:type="dxa"/>
          </w:tcPr>
          <w:p w14:paraId="1DC39CB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71</w:t>
            </w:r>
          </w:p>
        </w:tc>
        <w:tc>
          <w:tcPr>
            <w:tcW w:w="1276" w:type="dxa"/>
          </w:tcPr>
          <w:p w14:paraId="745FBEC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001.021.056</w:t>
            </w:r>
          </w:p>
        </w:tc>
        <w:tc>
          <w:tcPr>
            <w:tcW w:w="567" w:type="dxa"/>
          </w:tcPr>
          <w:p w14:paraId="18265E7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301C4A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45E13B7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Jarra plástica transparente, em material polipropileno, com alça lateral, capacidade mínima 3 litros; com tampa removível; vai ao freezer; redonda.</w:t>
            </w:r>
          </w:p>
        </w:tc>
        <w:tc>
          <w:tcPr>
            <w:tcW w:w="853" w:type="dxa"/>
          </w:tcPr>
          <w:p w14:paraId="211070F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C1E7BC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4083E06" w14:textId="2810808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2940303" w14:textId="3B402D4B" w:rsidTr="00111019">
        <w:tc>
          <w:tcPr>
            <w:tcW w:w="671" w:type="dxa"/>
          </w:tcPr>
          <w:p w14:paraId="09A453B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72</w:t>
            </w:r>
          </w:p>
        </w:tc>
        <w:tc>
          <w:tcPr>
            <w:tcW w:w="1276" w:type="dxa"/>
          </w:tcPr>
          <w:p w14:paraId="002B96B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001.021.013</w:t>
            </w:r>
          </w:p>
        </w:tc>
        <w:tc>
          <w:tcPr>
            <w:tcW w:w="567" w:type="dxa"/>
          </w:tcPr>
          <w:p w14:paraId="234226D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BD9456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194837D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Leiteira em Alumínio, capacidade de no </w:t>
            </w:r>
            <w:proofErr w:type="spellStart"/>
            <w:r w:rsidRPr="0052029F">
              <w:rPr>
                <w:rFonts w:ascii="Times New Roman" w:hAnsi="Times New Roman" w:cs="Times New Roman"/>
                <w:color w:val="000000"/>
                <w:shd w:val="clear" w:color="auto" w:fill="FFFFFF"/>
                <w:lang w:val="x-none"/>
              </w:rPr>
              <w:t>minimo</w:t>
            </w:r>
            <w:proofErr w:type="spellEnd"/>
            <w:r w:rsidRPr="0052029F">
              <w:rPr>
                <w:rFonts w:ascii="Times New Roman" w:hAnsi="Times New Roman" w:cs="Times New Roman"/>
                <w:color w:val="000000"/>
                <w:shd w:val="clear" w:color="auto" w:fill="FFFFFF"/>
                <w:lang w:val="x-none"/>
              </w:rPr>
              <w:t xml:space="preserve"> 3 litros; Cabo em Baquelite antitérmico, espessura mínima 1,2mm, garantia contra defeitos de fabricação.</w:t>
            </w:r>
          </w:p>
        </w:tc>
        <w:tc>
          <w:tcPr>
            <w:tcW w:w="853" w:type="dxa"/>
          </w:tcPr>
          <w:p w14:paraId="2739AE1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229568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8166A2B" w14:textId="587E5901"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4878663" w14:textId="7EF3B7E1" w:rsidTr="00111019">
        <w:tc>
          <w:tcPr>
            <w:tcW w:w="671" w:type="dxa"/>
          </w:tcPr>
          <w:p w14:paraId="034448E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73</w:t>
            </w:r>
          </w:p>
        </w:tc>
        <w:tc>
          <w:tcPr>
            <w:tcW w:w="1276" w:type="dxa"/>
          </w:tcPr>
          <w:p w14:paraId="6DACC1D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001.005.170</w:t>
            </w:r>
          </w:p>
        </w:tc>
        <w:tc>
          <w:tcPr>
            <w:tcW w:w="567" w:type="dxa"/>
          </w:tcPr>
          <w:p w14:paraId="17947D3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694506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72DDDD8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Lixeira em plástico com tampa basculante, 30 litros, com alças laterais</w:t>
            </w:r>
          </w:p>
        </w:tc>
        <w:tc>
          <w:tcPr>
            <w:tcW w:w="853" w:type="dxa"/>
          </w:tcPr>
          <w:p w14:paraId="0A33817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2EF48B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6E21EC8" w14:textId="06EA3B3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31D5A02" w14:textId="0BC3DC2A" w:rsidTr="00111019">
        <w:tc>
          <w:tcPr>
            <w:tcW w:w="671" w:type="dxa"/>
          </w:tcPr>
          <w:p w14:paraId="1E3B6CC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74</w:t>
            </w:r>
          </w:p>
        </w:tc>
        <w:tc>
          <w:tcPr>
            <w:tcW w:w="1276" w:type="dxa"/>
          </w:tcPr>
          <w:p w14:paraId="68C95FA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001.005.475</w:t>
            </w:r>
          </w:p>
        </w:tc>
        <w:tc>
          <w:tcPr>
            <w:tcW w:w="567" w:type="dxa"/>
          </w:tcPr>
          <w:p w14:paraId="106703C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B07A92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4FF207A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Lixeira plástica, em polietileno, com tampa tipo basculante, capacidade de aproximadamente 60 litros.</w:t>
            </w:r>
          </w:p>
        </w:tc>
        <w:tc>
          <w:tcPr>
            <w:tcW w:w="853" w:type="dxa"/>
          </w:tcPr>
          <w:p w14:paraId="2F261F6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09C0B1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3E1F43F" w14:textId="10C6404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A7E53A7" w14:textId="3E640F8B" w:rsidTr="00111019">
        <w:tc>
          <w:tcPr>
            <w:tcW w:w="671" w:type="dxa"/>
          </w:tcPr>
          <w:p w14:paraId="6812B04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75</w:t>
            </w:r>
          </w:p>
        </w:tc>
        <w:tc>
          <w:tcPr>
            <w:tcW w:w="1276" w:type="dxa"/>
          </w:tcPr>
          <w:p w14:paraId="300089E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001.021.185</w:t>
            </w:r>
          </w:p>
        </w:tc>
        <w:tc>
          <w:tcPr>
            <w:tcW w:w="567" w:type="dxa"/>
          </w:tcPr>
          <w:p w14:paraId="1FB81A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4DF315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3174D78F"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15 litros, com alças laterais reforçadas em alumínio, espessura mínima de 2,5mm.</w:t>
            </w:r>
          </w:p>
        </w:tc>
        <w:tc>
          <w:tcPr>
            <w:tcW w:w="853" w:type="dxa"/>
          </w:tcPr>
          <w:p w14:paraId="5BA6934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D50599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FB52EAD" w14:textId="1D61D5B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F040EA4" w14:textId="04CC5AE6" w:rsidTr="00111019">
        <w:tc>
          <w:tcPr>
            <w:tcW w:w="671" w:type="dxa"/>
          </w:tcPr>
          <w:p w14:paraId="0B5C0B2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76</w:t>
            </w:r>
          </w:p>
        </w:tc>
        <w:tc>
          <w:tcPr>
            <w:tcW w:w="1276" w:type="dxa"/>
          </w:tcPr>
          <w:p w14:paraId="6525B18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001.021.268</w:t>
            </w:r>
          </w:p>
        </w:tc>
        <w:tc>
          <w:tcPr>
            <w:tcW w:w="567" w:type="dxa"/>
          </w:tcPr>
          <w:p w14:paraId="7219B09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E984B1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1384F6F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de pressão industrial, capacidade de 20 litros; fabricada em alumínio sendo polida por fora e lixada por dentro; com duas alças laterais em baquelite e distanciador de chamas; com válvula de segurança; fechamento externo.</w:t>
            </w:r>
          </w:p>
        </w:tc>
        <w:tc>
          <w:tcPr>
            <w:tcW w:w="853" w:type="dxa"/>
          </w:tcPr>
          <w:p w14:paraId="7B2474F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2A285A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EC7D7F0" w14:textId="1E8AEC93"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45BC3FA" w14:textId="43B3D65F" w:rsidTr="00111019">
        <w:tc>
          <w:tcPr>
            <w:tcW w:w="671" w:type="dxa"/>
          </w:tcPr>
          <w:p w14:paraId="09B2956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77</w:t>
            </w:r>
          </w:p>
        </w:tc>
        <w:tc>
          <w:tcPr>
            <w:tcW w:w="1276" w:type="dxa"/>
          </w:tcPr>
          <w:p w14:paraId="231A529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001.021.074</w:t>
            </w:r>
          </w:p>
        </w:tc>
        <w:tc>
          <w:tcPr>
            <w:tcW w:w="567" w:type="dxa"/>
          </w:tcPr>
          <w:p w14:paraId="43DEE08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857FF3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42E7DED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de pressão industrial, capacidade de 7 litros; fabricada em alumínio polido; com 2 alças laterais em baquelite; com válvula de segurança.</w:t>
            </w:r>
          </w:p>
        </w:tc>
        <w:tc>
          <w:tcPr>
            <w:tcW w:w="853" w:type="dxa"/>
          </w:tcPr>
          <w:p w14:paraId="1C64A88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C367CF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533DF97" w14:textId="3FEDADEF"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72687D6" w14:textId="12157EF9" w:rsidTr="00111019">
        <w:tc>
          <w:tcPr>
            <w:tcW w:w="671" w:type="dxa"/>
          </w:tcPr>
          <w:p w14:paraId="5F7A35A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78</w:t>
            </w:r>
          </w:p>
        </w:tc>
        <w:tc>
          <w:tcPr>
            <w:tcW w:w="1276" w:type="dxa"/>
          </w:tcPr>
          <w:p w14:paraId="6E69D7E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001.021.408</w:t>
            </w:r>
          </w:p>
        </w:tc>
        <w:tc>
          <w:tcPr>
            <w:tcW w:w="567" w:type="dxa"/>
          </w:tcPr>
          <w:p w14:paraId="6D8BCF1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7959FD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322100C0"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de pressão industrial, capacidade de 10 litros; fabricada em alumínio; com 2 alças laterais em baquelite; com válvula de segurança; borracha de vedação e válvulas de silicone; com haste em aço cromado de alta dureza; fechamento externo.</w:t>
            </w:r>
          </w:p>
        </w:tc>
        <w:tc>
          <w:tcPr>
            <w:tcW w:w="853" w:type="dxa"/>
          </w:tcPr>
          <w:p w14:paraId="754BE7E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3319F1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DB4C523" w14:textId="71660DF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45045D07" w14:textId="7AFBAFC5" w:rsidTr="00111019">
        <w:tc>
          <w:tcPr>
            <w:tcW w:w="671" w:type="dxa"/>
          </w:tcPr>
          <w:p w14:paraId="5C35FE8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79</w:t>
            </w:r>
          </w:p>
        </w:tc>
        <w:tc>
          <w:tcPr>
            <w:tcW w:w="1276" w:type="dxa"/>
          </w:tcPr>
          <w:p w14:paraId="1E72361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001.021.152</w:t>
            </w:r>
          </w:p>
        </w:tc>
        <w:tc>
          <w:tcPr>
            <w:tcW w:w="567" w:type="dxa"/>
          </w:tcPr>
          <w:p w14:paraId="1E92014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247AA0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7251BE7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Panela industrial: fabricada em alumínio; 30 litros; com alças laterais reforçadas, tampa e alças </w:t>
            </w:r>
            <w:r w:rsidRPr="0052029F">
              <w:rPr>
                <w:rFonts w:ascii="Times New Roman" w:hAnsi="Times New Roman" w:cs="Times New Roman"/>
                <w:color w:val="000000"/>
                <w:shd w:val="clear" w:color="auto" w:fill="FFFFFF"/>
                <w:lang w:val="x-none"/>
              </w:rPr>
              <w:lastRenderedPageBreak/>
              <w:t>em alumínio, 3,5 mm de espessura</w:t>
            </w:r>
          </w:p>
        </w:tc>
        <w:tc>
          <w:tcPr>
            <w:tcW w:w="853" w:type="dxa"/>
          </w:tcPr>
          <w:p w14:paraId="6E24C54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42452B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4931387" w14:textId="51B0BBE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A836184" w14:textId="3960D85E" w:rsidTr="00111019">
        <w:tc>
          <w:tcPr>
            <w:tcW w:w="671" w:type="dxa"/>
          </w:tcPr>
          <w:p w14:paraId="5371BD2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1276" w:type="dxa"/>
          </w:tcPr>
          <w:p w14:paraId="4D72FC7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001.021.410</w:t>
            </w:r>
          </w:p>
        </w:tc>
        <w:tc>
          <w:tcPr>
            <w:tcW w:w="567" w:type="dxa"/>
          </w:tcPr>
          <w:p w14:paraId="4F4CB6B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D09DDD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0E8FB79B"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4,5 litros, com alças laterais e tampo em alumínio; espessura mínima de 2,5mm.</w:t>
            </w:r>
          </w:p>
        </w:tc>
        <w:tc>
          <w:tcPr>
            <w:tcW w:w="853" w:type="dxa"/>
          </w:tcPr>
          <w:p w14:paraId="67C7BEF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B819FF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3595C13" w14:textId="00864E9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15BC4E5" w14:textId="262E1B26" w:rsidTr="00111019">
        <w:tc>
          <w:tcPr>
            <w:tcW w:w="671" w:type="dxa"/>
          </w:tcPr>
          <w:p w14:paraId="5D40E53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81</w:t>
            </w:r>
          </w:p>
        </w:tc>
        <w:tc>
          <w:tcPr>
            <w:tcW w:w="1276" w:type="dxa"/>
          </w:tcPr>
          <w:p w14:paraId="1DA7184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001.021.432</w:t>
            </w:r>
          </w:p>
        </w:tc>
        <w:tc>
          <w:tcPr>
            <w:tcW w:w="567" w:type="dxa"/>
          </w:tcPr>
          <w:p w14:paraId="2E5BEBD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7741F0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5CD63929"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tipo baixa (caçarola), 11,5 litros, com 2 alças laterais em baquelite, com tampa, espessura mínima: 2,0mm.</w:t>
            </w:r>
          </w:p>
        </w:tc>
        <w:tc>
          <w:tcPr>
            <w:tcW w:w="853" w:type="dxa"/>
          </w:tcPr>
          <w:p w14:paraId="3EF38AE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5DA012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1D436E7" w14:textId="76E3A26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A0C38FA" w14:textId="554B1B4D" w:rsidTr="00111019">
        <w:tc>
          <w:tcPr>
            <w:tcW w:w="671" w:type="dxa"/>
          </w:tcPr>
          <w:p w14:paraId="589D475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82</w:t>
            </w:r>
          </w:p>
        </w:tc>
        <w:tc>
          <w:tcPr>
            <w:tcW w:w="1276" w:type="dxa"/>
          </w:tcPr>
          <w:p w14:paraId="24C7307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001.021.430</w:t>
            </w:r>
          </w:p>
        </w:tc>
        <w:tc>
          <w:tcPr>
            <w:tcW w:w="567" w:type="dxa"/>
          </w:tcPr>
          <w:p w14:paraId="089A5CB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4E356A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408143A0"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tipo baixa (caçarola), 2,2 litros, com 2 alças laterais em baquelite, com tampa em alumínio, espessura mínima: 2,0mm</w:t>
            </w:r>
          </w:p>
        </w:tc>
        <w:tc>
          <w:tcPr>
            <w:tcW w:w="853" w:type="dxa"/>
          </w:tcPr>
          <w:p w14:paraId="250C09E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339C17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D633B94" w14:textId="676B877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6D843B0" w14:textId="22F1781B" w:rsidTr="00111019">
        <w:tc>
          <w:tcPr>
            <w:tcW w:w="671" w:type="dxa"/>
          </w:tcPr>
          <w:p w14:paraId="01F29F3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83</w:t>
            </w:r>
          </w:p>
        </w:tc>
        <w:tc>
          <w:tcPr>
            <w:tcW w:w="1276" w:type="dxa"/>
          </w:tcPr>
          <w:p w14:paraId="53D2FD5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001.021.431</w:t>
            </w:r>
          </w:p>
        </w:tc>
        <w:tc>
          <w:tcPr>
            <w:tcW w:w="567" w:type="dxa"/>
          </w:tcPr>
          <w:p w14:paraId="604EA05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36A2C5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5B347779"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tipo baixa (caçarola), 8 litros, com 2 alças laterais em baquelite, com tampa, espessura mínima: 2,0mm.</w:t>
            </w:r>
          </w:p>
        </w:tc>
        <w:tc>
          <w:tcPr>
            <w:tcW w:w="853" w:type="dxa"/>
          </w:tcPr>
          <w:p w14:paraId="16C8252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CFBDCB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4996765" w14:textId="79BEEFA1"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D633CBC" w14:textId="2C206163" w:rsidTr="00111019">
        <w:tc>
          <w:tcPr>
            <w:tcW w:w="671" w:type="dxa"/>
          </w:tcPr>
          <w:p w14:paraId="31A96B8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84</w:t>
            </w:r>
          </w:p>
        </w:tc>
        <w:tc>
          <w:tcPr>
            <w:tcW w:w="1276" w:type="dxa"/>
          </w:tcPr>
          <w:p w14:paraId="4B8F543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001.021.016</w:t>
            </w:r>
          </w:p>
        </w:tc>
        <w:tc>
          <w:tcPr>
            <w:tcW w:w="567" w:type="dxa"/>
          </w:tcPr>
          <w:p w14:paraId="549F907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875D2B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2B2173C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ferro fundido, tipo baixa (caçarola), com capacidade aproximada de 09  litros,12 cm de altura e 10mm de espessura, com 2 alças laterais em ferro, com tampa de ferro</w:t>
            </w:r>
          </w:p>
        </w:tc>
        <w:tc>
          <w:tcPr>
            <w:tcW w:w="853" w:type="dxa"/>
          </w:tcPr>
          <w:p w14:paraId="4F4AF29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22E936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144E8AE" w14:textId="554E26A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3E5F66E" w14:textId="7B9F539E" w:rsidTr="00111019">
        <w:tc>
          <w:tcPr>
            <w:tcW w:w="671" w:type="dxa"/>
          </w:tcPr>
          <w:p w14:paraId="231DCEE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85</w:t>
            </w:r>
          </w:p>
        </w:tc>
        <w:tc>
          <w:tcPr>
            <w:tcW w:w="1276" w:type="dxa"/>
          </w:tcPr>
          <w:p w14:paraId="4997BFF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001.021.153</w:t>
            </w:r>
          </w:p>
        </w:tc>
        <w:tc>
          <w:tcPr>
            <w:tcW w:w="567" w:type="dxa"/>
          </w:tcPr>
          <w:p w14:paraId="5DAB980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AF5359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4C14C568"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ferro fundido, tipo baixa (caçarola), com capacidade aproximada de 15  litros, 15cm de altura e 11mm de espessura, com 2 alças laterais em ferro, com tampa de ferro</w:t>
            </w:r>
          </w:p>
        </w:tc>
        <w:tc>
          <w:tcPr>
            <w:tcW w:w="853" w:type="dxa"/>
          </w:tcPr>
          <w:p w14:paraId="7E8F6E6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CD032E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A57D0B5" w14:textId="3FDA17CF"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36A5B3A" w14:textId="05EE706C" w:rsidTr="00111019">
        <w:tc>
          <w:tcPr>
            <w:tcW w:w="671" w:type="dxa"/>
          </w:tcPr>
          <w:p w14:paraId="382BB70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86</w:t>
            </w:r>
          </w:p>
        </w:tc>
        <w:tc>
          <w:tcPr>
            <w:tcW w:w="1276" w:type="dxa"/>
          </w:tcPr>
          <w:p w14:paraId="00192B9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001.021.383</w:t>
            </w:r>
          </w:p>
        </w:tc>
        <w:tc>
          <w:tcPr>
            <w:tcW w:w="567" w:type="dxa"/>
          </w:tcPr>
          <w:p w14:paraId="60A9DB2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F485F5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467DCE9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48 litros; com alças laterais reforçadas em alumínio; com tampa em alumínio; espessura mínima de 3,5mm.</w:t>
            </w:r>
          </w:p>
        </w:tc>
        <w:tc>
          <w:tcPr>
            <w:tcW w:w="853" w:type="dxa"/>
          </w:tcPr>
          <w:p w14:paraId="265B712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380351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75B8959" w14:textId="4A3E4F9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83E8C10" w14:textId="7DB0D1F4" w:rsidTr="00111019">
        <w:tc>
          <w:tcPr>
            <w:tcW w:w="671" w:type="dxa"/>
          </w:tcPr>
          <w:p w14:paraId="023AB60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87</w:t>
            </w:r>
          </w:p>
        </w:tc>
        <w:tc>
          <w:tcPr>
            <w:tcW w:w="1276" w:type="dxa"/>
          </w:tcPr>
          <w:p w14:paraId="216540D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001.021.357</w:t>
            </w:r>
          </w:p>
        </w:tc>
        <w:tc>
          <w:tcPr>
            <w:tcW w:w="567" w:type="dxa"/>
          </w:tcPr>
          <w:p w14:paraId="447486D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564D83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48C6A897"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25 litros; alças laterais reforçadas em alumínio, com tampa em alumínio, 3,5 mm de espessura.</w:t>
            </w:r>
          </w:p>
        </w:tc>
        <w:tc>
          <w:tcPr>
            <w:tcW w:w="853" w:type="dxa"/>
          </w:tcPr>
          <w:p w14:paraId="38D28E3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E3DCAC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3736772" w14:textId="78826A8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BBA55F1" w14:textId="7D541FCE" w:rsidTr="00111019">
        <w:tc>
          <w:tcPr>
            <w:tcW w:w="671" w:type="dxa"/>
          </w:tcPr>
          <w:p w14:paraId="6290082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88</w:t>
            </w:r>
          </w:p>
        </w:tc>
        <w:tc>
          <w:tcPr>
            <w:tcW w:w="1276" w:type="dxa"/>
          </w:tcPr>
          <w:p w14:paraId="4A9648F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001.021.148</w:t>
            </w:r>
          </w:p>
        </w:tc>
        <w:tc>
          <w:tcPr>
            <w:tcW w:w="567" w:type="dxa"/>
          </w:tcPr>
          <w:p w14:paraId="027A026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DBBC92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4820571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Pegador de massa, fabricado em aço inox; com bojo dentado; medidas aproximadas: 280mmX48mmX48mm ;modelo monobloco, ou seja única peça.</w:t>
            </w:r>
          </w:p>
        </w:tc>
        <w:tc>
          <w:tcPr>
            <w:tcW w:w="853" w:type="dxa"/>
          </w:tcPr>
          <w:p w14:paraId="0D2C21C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DCF848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F552629" w14:textId="639A342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8277433" w14:textId="20A5C458" w:rsidTr="00111019">
        <w:tc>
          <w:tcPr>
            <w:tcW w:w="671" w:type="dxa"/>
          </w:tcPr>
          <w:p w14:paraId="567FBBB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89</w:t>
            </w:r>
          </w:p>
        </w:tc>
        <w:tc>
          <w:tcPr>
            <w:tcW w:w="1276" w:type="dxa"/>
          </w:tcPr>
          <w:p w14:paraId="7D50578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001.021.411</w:t>
            </w:r>
          </w:p>
        </w:tc>
        <w:tc>
          <w:tcPr>
            <w:tcW w:w="567" w:type="dxa"/>
          </w:tcPr>
          <w:p w14:paraId="0E3ADB4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2FA980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2A7BDC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Peneira, em plástico, tela com pequenos furos, medindo no mínimo 23 cm de diâmetro, suportes nas extremidades, com cabo em plástico de no mínimo 10cm.</w:t>
            </w:r>
          </w:p>
        </w:tc>
        <w:tc>
          <w:tcPr>
            <w:tcW w:w="853" w:type="dxa"/>
          </w:tcPr>
          <w:p w14:paraId="3BCF179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6F86DE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26A2875" w14:textId="0D1CDA89"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77E85A4" w14:textId="0D9EC4BB" w:rsidTr="00111019">
        <w:tc>
          <w:tcPr>
            <w:tcW w:w="671" w:type="dxa"/>
          </w:tcPr>
          <w:p w14:paraId="7CA1A64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90</w:t>
            </w:r>
          </w:p>
        </w:tc>
        <w:tc>
          <w:tcPr>
            <w:tcW w:w="1276" w:type="dxa"/>
          </w:tcPr>
          <w:p w14:paraId="60743B1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001.021.433</w:t>
            </w:r>
          </w:p>
        </w:tc>
        <w:tc>
          <w:tcPr>
            <w:tcW w:w="567" w:type="dxa"/>
          </w:tcPr>
          <w:p w14:paraId="660BF12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32EE1B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8964268"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Picador de legumes manual, com corpo em alumínio fundido polido, tripé com pés de ferro em média de 62 cm de altura, lâminas de aço inox, Corpo: Alumínio Fundido Cabo, basculante: Alumínio Fundido, Pintura: Eletrostática, Colunas: Tubo de Aço 5/8, Facas: Aço Inox Padrão 10 mm, Fixação: Tripé Soldado Aço Tubo 5/8. Medidas aproximadas: </w:t>
            </w:r>
            <w:proofErr w:type="spellStart"/>
            <w:r w:rsidRPr="0052029F">
              <w:rPr>
                <w:rFonts w:ascii="Times New Roman" w:hAnsi="Times New Roman" w:cs="Times New Roman"/>
                <w:color w:val="000000"/>
                <w:shd w:val="clear" w:color="auto" w:fill="FFFFFF"/>
                <w:lang w:val="x-none"/>
              </w:rPr>
              <w:t>AxLxP</w:t>
            </w:r>
            <w:proofErr w:type="spellEnd"/>
            <w:r w:rsidRPr="0052029F">
              <w:rPr>
                <w:rFonts w:ascii="Times New Roman" w:hAnsi="Times New Roman" w:cs="Times New Roman"/>
                <w:color w:val="000000"/>
                <w:shd w:val="clear" w:color="auto" w:fill="FFFFFF"/>
                <w:lang w:val="x-none"/>
              </w:rPr>
              <w:t xml:space="preserve"> 1140x320x470 mm, Peso Líquido: 3,400 kg.</w:t>
            </w:r>
          </w:p>
        </w:tc>
        <w:tc>
          <w:tcPr>
            <w:tcW w:w="853" w:type="dxa"/>
          </w:tcPr>
          <w:p w14:paraId="287C540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5048F5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EEE0491" w14:textId="239DBA6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27DDC81" w14:textId="2C31DEDB" w:rsidTr="00111019">
        <w:tc>
          <w:tcPr>
            <w:tcW w:w="671" w:type="dxa"/>
          </w:tcPr>
          <w:p w14:paraId="7BD9DA1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91</w:t>
            </w:r>
          </w:p>
        </w:tc>
        <w:tc>
          <w:tcPr>
            <w:tcW w:w="1276" w:type="dxa"/>
          </w:tcPr>
          <w:p w14:paraId="6F8F90D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002.001.142</w:t>
            </w:r>
          </w:p>
        </w:tc>
        <w:tc>
          <w:tcPr>
            <w:tcW w:w="567" w:type="dxa"/>
          </w:tcPr>
          <w:p w14:paraId="71B3AF9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1565067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120</w:t>
            </w:r>
          </w:p>
        </w:tc>
        <w:tc>
          <w:tcPr>
            <w:tcW w:w="2976" w:type="dxa"/>
          </w:tcPr>
          <w:p w14:paraId="5FB58A0C"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PIRULITO DE FRUTAS SORTIDAS, PACOTE COM NO MINIMO 500 GR. Prazo de validade: mínimo 6 meses.</w:t>
            </w:r>
          </w:p>
        </w:tc>
        <w:tc>
          <w:tcPr>
            <w:tcW w:w="853" w:type="dxa"/>
          </w:tcPr>
          <w:p w14:paraId="34C1B87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0216A8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03F4989" w14:textId="4AFC67A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E3B6F15" w14:textId="66F4B54E" w:rsidTr="00111019">
        <w:tc>
          <w:tcPr>
            <w:tcW w:w="671" w:type="dxa"/>
          </w:tcPr>
          <w:p w14:paraId="41811B2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92</w:t>
            </w:r>
          </w:p>
        </w:tc>
        <w:tc>
          <w:tcPr>
            <w:tcW w:w="1276" w:type="dxa"/>
          </w:tcPr>
          <w:p w14:paraId="10FB7C4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001.021.412</w:t>
            </w:r>
          </w:p>
        </w:tc>
        <w:tc>
          <w:tcPr>
            <w:tcW w:w="567" w:type="dxa"/>
          </w:tcPr>
          <w:p w14:paraId="1ADBE3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0B5425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44BE93D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Pote de Plástico, retangular ou quadrado, em material polipropileno, cor branco, liso, com tampa, </w:t>
            </w:r>
            <w:proofErr w:type="spellStart"/>
            <w:r w:rsidRPr="0052029F">
              <w:rPr>
                <w:rFonts w:ascii="Times New Roman" w:hAnsi="Times New Roman" w:cs="Times New Roman"/>
                <w:color w:val="000000"/>
                <w:shd w:val="clear" w:color="auto" w:fill="FFFFFF"/>
                <w:lang w:val="x-none"/>
              </w:rPr>
              <w:t>empilhável</w:t>
            </w:r>
            <w:proofErr w:type="spellEnd"/>
            <w:r w:rsidRPr="0052029F">
              <w:rPr>
                <w:rFonts w:ascii="Times New Roman" w:hAnsi="Times New Roman" w:cs="Times New Roman"/>
                <w:color w:val="000000"/>
                <w:shd w:val="clear" w:color="auto" w:fill="FFFFFF"/>
                <w:lang w:val="x-none"/>
              </w:rPr>
              <w:t>, capacidade de 25L.</w:t>
            </w:r>
          </w:p>
        </w:tc>
        <w:tc>
          <w:tcPr>
            <w:tcW w:w="853" w:type="dxa"/>
          </w:tcPr>
          <w:p w14:paraId="1B6E07C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A950EA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4DC5570" w14:textId="2D00965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95DA841" w14:textId="23C69D4E" w:rsidTr="00111019">
        <w:tc>
          <w:tcPr>
            <w:tcW w:w="671" w:type="dxa"/>
          </w:tcPr>
          <w:p w14:paraId="2921703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93</w:t>
            </w:r>
          </w:p>
        </w:tc>
        <w:tc>
          <w:tcPr>
            <w:tcW w:w="1276" w:type="dxa"/>
          </w:tcPr>
          <w:p w14:paraId="02DAC3E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001.021.434</w:t>
            </w:r>
          </w:p>
        </w:tc>
        <w:tc>
          <w:tcPr>
            <w:tcW w:w="567" w:type="dxa"/>
          </w:tcPr>
          <w:p w14:paraId="1D9B1BB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281F87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2F24FF2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com tampa, capacidade de 2L, lisa e transparente.</w:t>
            </w:r>
          </w:p>
        </w:tc>
        <w:tc>
          <w:tcPr>
            <w:tcW w:w="853" w:type="dxa"/>
          </w:tcPr>
          <w:p w14:paraId="7981A07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A408C9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58D773B" w14:textId="1360F916"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0419E10C" w14:textId="6F23C741" w:rsidTr="00111019">
        <w:tc>
          <w:tcPr>
            <w:tcW w:w="671" w:type="dxa"/>
          </w:tcPr>
          <w:p w14:paraId="590C8FB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94</w:t>
            </w:r>
          </w:p>
        </w:tc>
        <w:tc>
          <w:tcPr>
            <w:tcW w:w="1276" w:type="dxa"/>
          </w:tcPr>
          <w:p w14:paraId="51F251F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001.021.340</w:t>
            </w:r>
          </w:p>
        </w:tc>
        <w:tc>
          <w:tcPr>
            <w:tcW w:w="567" w:type="dxa"/>
          </w:tcPr>
          <w:p w14:paraId="583F85E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8012E4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00597CEB"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com tampa, capacidade de 5L, lisa e transparente.</w:t>
            </w:r>
          </w:p>
        </w:tc>
        <w:tc>
          <w:tcPr>
            <w:tcW w:w="853" w:type="dxa"/>
          </w:tcPr>
          <w:p w14:paraId="2AC3293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A85C7E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AA00AFD" w14:textId="695E879F"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1341840" w14:textId="78D267D8" w:rsidTr="00111019">
        <w:tc>
          <w:tcPr>
            <w:tcW w:w="671" w:type="dxa"/>
          </w:tcPr>
          <w:p w14:paraId="6FDB3A2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95</w:t>
            </w:r>
          </w:p>
        </w:tc>
        <w:tc>
          <w:tcPr>
            <w:tcW w:w="1276" w:type="dxa"/>
          </w:tcPr>
          <w:p w14:paraId="4852427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001.021.341</w:t>
            </w:r>
          </w:p>
        </w:tc>
        <w:tc>
          <w:tcPr>
            <w:tcW w:w="567" w:type="dxa"/>
          </w:tcPr>
          <w:p w14:paraId="16CBC82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2C9AD7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120</w:t>
            </w:r>
          </w:p>
        </w:tc>
        <w:tc>
          <w:tcPr>
            <w:tcW w:w="2976" w:type="dxa"/>
          </w:tcPr>
          <w:p w14:paraId="2E0FDA3D"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com tampa, capacidade de 10L, lisa e transparente.</w:t>
            </w:r>
          </w:p>
        </w:tc>
        <w:tc>
          <w:tcPr>
            <w:tcW w:w="853" w:type="dxa"/>
          </w:tcPr>
          <w:p w14:paraId="2B8A199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F1E917C"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AE6C4CD" w14:textId="2952233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839C748" w14:textId="4218C5B6" w:rsidTr="00111019">
        <w:tc>
          <w:tcPr>
            <w:tcW w:w="671" w:type="dxa"/>
          </w:tcPr>
          <w:p w14:paraId="36930AA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96</w:t>
            </w:r>
          </w:p>
        </w:tc>
        <w:tc>
          <w:tcPr>
            <w:tcW w:w="1276" w:type="dxa"/>
          </w:tcPr>
          <w:p w14:paraId="420D1D8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001.021.435</w:t>
            </w:r>
          </w:p>
        </w:tc>
        <w:tc>
          <w:tcPr>
            <w:tcW w:w="567" w:type="dxa"/>
          </w:tcPr>
          <w:p w14:paraId="0C32DB5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614CEB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374B8BA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Pote de Plástico, retangular ou quadrado, em material polipropileno, cor branco, liso, com tampa, </w:t>
            </w:r>
            <w:proofErr w:type="spellStart"/>
            <w:r w:rsidRPr="0052029F">
              <w:rPr>
                <w:rFonts w:ascii="Times New Roman" w:hAnsi="Times New Roman" w:cs="Times New Roman"/>
                <w:color w:val="000000"/>
                <w:shd w:val="clear" w:color="auto" w:fill="FFFFFF"/>
                <w:lang w:val="x-none"/>
              </w:rPr>
              <w:t>empilhável</w:t>
            </w:r>
            <w:proofErr w:type="spellEnd"/>
            <w:r w:rsidRPr="0052029F">
              <w:rPr>
                <w:rFonts w:ascii="Times New Roman" w:hAnsi="Times New Roman" w:cs="Times New Roman"/>
                <w:color w:val="000000"/>
                <w:shd w:val="clear" w:color="auto" w:fill="FFFFFF"/>
                <w:lang w:val="x-none"/>
              </w:rPr>
              <w:t>, capacidade de 50L.</w:t>
            </w:r>
          </w:p>
        </w:tc>
        <w:tc>
          <w:tcPr>
            <w:tcW w:w="853" w:type="dxa"/>
          </w:tcPr>
          <w:p w14:paraId="642637A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D3199B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B65BDC5" w14:textId="62C00FF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F1AFBC0" w14:textId="192E0290" w:rsidTr="00111019">
        <w:tc>
          <w:tcPr>
            <w:tcW w:w="671" w:type="dxa"/>
          </w:tcPr>
          <w:p w14:paraId="0B9EFCC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97</w:t>
            </w:r>
          </w:p>
        </w:tc>
        <w:tc>
          <w:tcPr>
            <w:tcW w:w="1276" w:type="dxa"/>
          </w:tcPr>
          <w:p w14:paraId="6D54668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001.021.377</w:t>
            </w:r>
          </w:p>
        </w:tc>
        <w:tc>
          <w:tcPr>
            <w:tcW w:w="567" w:type="dxa"/>
          </w:tcPr>
          <w:p w14:paraId="59ED91F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A05C3F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1A3BB1A6"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em plástico, redondo, com tampa, capacidade mínima de 8 litros, lisa e transparente.</w:t>
            </w:r>
          </w:p>
        </w:tc>
        <w:tc>
          <w:tcPr>
            <w:tcW w:w="853" w:type="dxa"/>
          </w:tcPr>
          <w:p w14:paraId="68939620"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D6A4EF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525198B" w14:textId="72E2447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66D621F" w14:textId="4B51AB0F" w:rsidTr="00111019">
        <w:tc>
          <w:tcPr>
            <w:tcW w:w="671" w:type="dxa"/>
          </w:tcPr>
          <w:p w14:paraId="4938FBC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98</w:t>
            </w:r>
          </w:p>
        </w:tc>
        <w:tc>
          <w:tcPr>
            <w:tcW w:w="1276" w:type="dxa"/>
          </w:tcPr>
          <w:p w14:paraId="2A1F9AB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001.021.076</w:t>
            </w:r>
          </w:p>
        </w:tc>
        <w:tc>
          <w:tcPr>
            <w:tcW w:w="567" w:type="dxa"/>
          </w:tcPr>
          <w:p w14:paraId="197E683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171FA9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2CA7A4E3"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Plástico com tampa 2 litros, liso e transparente</w:t>
            </w:r>
          </w:p>
        </w:tc>
        <w:tc>
          <w:tcPr>
            <w:tcW w:w="853" w:type="dxa"/>
          </w:tcPr>
          <w:p w14:paraId="0E86F12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A069FC2"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71C35D2" w14:textId="2263642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A695060" w14:textId="304964D3" w:rsidTr="00111019">
        <w:tc>
          <w:tcPr>
            <w:tcW w:w="671" w:type="dxa"/>
          </w:tcPr>
          <w:p w14:paraId="1D5A07F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99</w:t>
            </w:r>
          </w:p>
        </w:tc>
        <w:tc>
          <w:tcPr>
            <w:tcW w:w="1276" w:type="dxa"/>
          </w:tcPr>
          <w:p w14:paraId="21EF89B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001.021.275</w:t>
            </w:r>
          </w:p>
        </w:tc>
        <w:tc>
          <w:tcPr>
            <w:tcW w:w="567" w:type="dxa"/>
          </w:tcPr>
          <w:p w14:paraId="7D83BB5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1B64AA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1000</w:t>
            </w:r>
          </w:p>
        </w:tc>
        <w:tc>
          <w:tcPr>
            <w:tcW w:w="2976" w:type="dxa"/>
          </w:tcPr>
          <w:p w14:paraId="095B9B81"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Prato fundo vidro temperado, transparente; resistente a impactos, calor e pequenas quedas; dimensões aproximadas: diâmetro 22 cm, altura 3cm.</w:t>
            </w:r>
          </w:p>
        </w:tc>
        <w:tc>
          <w:tcPr>
            <w:tcW w:w="853" w:type="dxa"/>
          </w:tcPr>
          <w:p w14:paraId="12DB569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8E5861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AADBA96" w14:textId="4B2BC305"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4BC7160" w14:textId="45DBCE5B" w:rsidTr="00111019">
        <w:tc>
          <w:tcPr>
            <w:tcW w:w="671" w:type="dxa"/>
          </w:tcPr>
          <w:p w14:paraId="553D224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1276" w:type="dxa"/>
          </w:tcPr>
          <w:p w14:paraId="2559E35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001.021.062</w:t>
            </w:r>
          </w:p>
        </w:tc>
        <w:tc>
          <w:tcPr>
            <w:tcW w:w="567" w:type="dxa"/>
          </w:tcPr>
          <w:p w14:paraId="0473C57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86A606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780</w:t>
            </w:r>
          </w:p>
        </w:tc>
        <w:tc>
          <w:tcPr>
            <w:tcW w:w="2976" w:type="dxa"/>
          </w:tcPr>
          <w:p w14:paraId="5401663F"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Prato para lanche de vidro incolor, liso, temperado, de no mínimo 18cm de diâmetro</w:t>
            </w:r>
          </w:p>
        </w:tc>
        <w:tc>
          <w:tcPr>
            <w:tcW w:w="853" w:type="dxa"/>
          </w:tcPr>
          <w:p w14:paraId="17CEAA1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E28558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C8845F0" w14:textId="4855C9B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6E22F1D" w14:textId="32EFC99A" w:rsidTr="00111019">
        <w:tc>
          <w:tcPr>
            <w:tcW w:w="671" w:type="dxa"/>
          </w:tcPr>
          <w:p w14:paraId="5C565EB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101</w:t>
            </w:r>
          </w:p>
        </w:tc>
        <w:tc>
          <w:tcPr>
            <w:tcW w:w="1276" w:type="dxa"/>
          </w:tcPr>
          <w:p w14:paraId="787B9EF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001.005.423</w:t>
            </w:r>
          </w:p>
        </w:tc>
        <w:tc>
          <w:tcPr>
            <w:tcW w:w="567" w:type="dxa"/>
          </w:tcPr>
          <w:p w14:paraId="398D59F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7EC05D0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1010</w:t>
            </w:r>
          </w:p>
        </w:tc>
        <w:tc>
          <w:tcPr>
            <w:tcW w:w="2976" w:type="dxa"/>
          </w:tcPr>
          <w:p w14:paraId="34BD8D4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Prendedor de roupa, formato retangular, em plástico resistente - pacote com 12 unid., cores sortidas.</w:t>
            </w:r>
          </w:p>
        </w:tc>
        <w:tc>
          <w:tcPr>
            <w:tcW w:w="853" w:type="dxa"/>
          </w:tcPr>
          <w:p w14:paraId="6B4E819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4A97B6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415E260" w14:textId="0C6548E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30C2766F" w14:textId="469A5703" w:rsidTr="00111019">
        <w:tc>
          <w:tcPr>
            <w:tcW w:w="671" w:type="dxa"/>
          </w:tcPr>
          <w:p w14:paraId="0E36669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102</w:t>
            </w:r>
          </w:p>
        </w:tc>
        <w:tc>
          <w:tcPr>
            <w:tcW w:w="1276" w:type="dxa"/>
          </w:tcPr>
          <w:p w14:paraId="5809AC4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001.021.222</w:t>
            </w:r>
          </w:p>
        </w:tc>
        <w:tc>
          <w:tcPr>
            <w:tcW w:w="567" w:type="dxa"/>
          </w:tcPr>
          <w:p w14:paraId="062222D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69E604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4E14289"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Ralador de legumes, material aço inox, 4 faces, medindo 8x25x10,5 cm (</w:t>
            </w:r>
            <w:proofErr w:type="spellStart"/>
            <w:r w:rsidRPr="0052029F">
              <w:rPr>
                <w:rFonts w:ascii="Times New Roman" w:hAnsi="Times New Roman" w:cs="Times New Roman"/>
                <w:color w:val="000000"/>
                <w:shd w:val="clear" w:color="auto" w:fill="FFFFFF"/>
                <w:lang w:val="x-none"/>
              </w:rPr>
              <w:t>LxAxC</w:t>
            </w:r>
            <w:proofErr w:type="spellEnd"/>
            <w:r w:rsidRPr="0052029F">
              <w:rPr>
                <w:rFonts w:ascii="Times New Roman" w:hAnsi="Times New Roman" w:cs="Times New Roman"/>
                <w:color w:val="000000"/>
                <w:shd w:val="clear" w:color="auto" w:fill="FFFFFF"/>
                <w:lang w:val="x-none"/>
              </w:rPr>
              <w:t>), com alça para segurar em aço inox.</w:t>
            </w:r>
          </w:p>
        </w:tc>
        <w:tc>
          <w:tcPr>
            <w:tcW w:w="853" w:type="dxa"/>
          </w:tcPr>
          <w:p w14:paraId="4015A07A"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E3A34D4"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A08FBA3" w14:textId="14EF5FC8"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604D71C6" w14:textId="35AA651F" w:rsidTr="00111019">
        <w:tc>
          <w:tcPr>
            <w:tcW w:w="671" w:type="dxa"/>
          </w:tcPr>
          <w:p w14:paraId="2F46530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103</w:t>
            </w:r>
          </w:p>
        </w:tc>
        <w:tc>
          <w:tcPr>
            <w:tcW w:w="1276" w:type="dxa"/>
          </w:tcPr>
          <w:p w14:paraId="37ECBB3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001.021.399</w:t>
            </w:r>
          </w:p>
        </w:tc>
        <w:tc>
          <w:tcPr>
            <w:tcW w:w="567" w:type="dxa"/>
          </w:tcPr>
          <w:p w14:paraId="0FD70E3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84A0B2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5B9AE4EE"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Refratário de vidro temperado, com tampa, capacidade de no mínimo 5,3 litros. Pode ser levado ao forno convencional, ao micro ondas, ao freezer, geladeira e lava-louças.</w:t>
            </w:r>
          </w:p>
        </w:tc>
        <w:tc>
          <w:tcPr>
            <w:tcW w:w="853" w:type="dxa"/>
          </w:tcPr>
          <w:p w14:paraId="39FC6DED"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795184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4F625FC" w14:textId="5A09733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1EAF6C48" w14:textId="521C1893" w:rsidTr="00111019">
        <w:tc>
          <w:tcPr>
            <w:tcW w:w="671" w:type="dxa"/>
          </w:tcPr>
          <w:p w14:paraId="1612A7A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104</w:t>
            </w:r>
          </w:p>
        </w:tc>
        <w:tc>
          <w:tcPr>
            <w:tcW w:w="1276" w:type="dxa"/>
          </w:tcPr>
          <w:p w14:paraId="64B75D2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001.021.421</w:t>
            </w:r>
          </w:p>
        </w:tc>
        <w:tc>
          <w:tcPr>
            <w:tcW w:w="567" w:type="dxa"/>
          </w:tcPr>
          <w:p w14:paraId="697DA20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3BE6A06"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0AF61C7C"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Suporte para copo descartável, base em PP e tubo em PVC transparente, para copos de 150ml a 200ml, com capacidade para 100 copos, com tecla para acionamento por pressão.  Deverá vir acompanhado do Kit para fixação.</w:t>
            </w:r>
          </w:p>
        </w:tc>
        <w:tc>
          <w:tcPr>
            <w:tcW w:w="853" w:type="dxa"/>
          </w:tcPr>
          <w:p w14:paraId="5CA0705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3CB677F"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AE7AC0D" w14:textId="6DD086AC"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2855B858" w14:textId="44C030BC" w:rsidTr="00111019">
        <w:tc>
          <w:tcPr>
            <w:tcW w:w="671" w:type="dxa"/>
          </w:tcPr>
          <w:p w14:paraId="4AD9D894"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105</w:t>
            </w:r>
          </w:p>
        </w:tc>
        <w:tc>
          <w:tcPr>
            <w:tcW w:w="1276" w:type="dxa"/>
          </w:tcPr>
          <w:p w14:paraId="2256781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001.021.229</w:t>
            </w:r>
          </w:p>
        </w:tc>
        <w:tc>
          <w:tcPr>
            <w:tcW w:w="567" w:type="dxa"/>
          </w:tcPr>
          <w:p w14:paraId="6A4ABBE9"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017CF82"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3C807D5A"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Tábua para cortar carne, em vidro temperado, espessura mínima de 1mm, medindo 40cmx30cm, variação de 10% nas medidas;</w:t>
            </w:r>
          </w:p>
        </w:tc>
        <w:tc>
          <w:tcPr>
            <w:tcW w:w="853" w:type="dxa"/>
          </w:tcPr>
          <w:p w14:paraId="3891FD33"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4A32E4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C1A771D" w14:textId="5D4E6C72"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1834E00" w14:textId="3E584CB5" w:rsidTr="00111019">
        <w:tc>
          <w:tcPr>
            <w:tcW w:w="671" w:type="dxa"/>
          </w:tcPr>
          <w:p w14:paraId="7B8DC8D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106</w:t>
            </w:r>
          </w:p>
        </w:tc>
        <w:tc>
          <w:tcPr>
            <w:tcW w:w="1276" w:type="dxa"/>
          </w:tcPr>
          <w:p w14:paraId="095F5EF1"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001.021.436</w:t>
            </w:r>
          </w:p>
        </w:tc>
        <w:tc>
          <w:tcPr>
            <w:tcW w:w="567" w:type="dxa"/>
          </w:tcPr>
          <w:p w14:paraId="2AC9EDE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FB7E8F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D7235B5"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Tábua para manipulação de alimentos, em polietileno de alta densidade, não atóxico, com alça, medindo aproximadamente 50X30X2, com canaleta, preferencialmente na cor branca.</w:t>
            </w:r>
          </w:p>
        </w:tc>
        <w:tc>
          <w:tcPr>
            <w:tcW w:w="853" w:type="dxa"/>
          </w:tcPr>
          <w:p w14:paraId="723BEC3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6600B89"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C8385EE" w14:textId="2332291D"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574898CC" w14:textId="3CB5F4EC" w:rsidTr="00111019">
        <w:tc>
          <w:tcPr>
            <w:tcW w:w="671" w:type="dxa"/>
          </w:tcPr>
          <w:p w14:paraId="355429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107</w:t>
            </w:r>
          </w:p>
        </w:tc>
        <w:tc>
          <w:tcPr>
            <w:tcW w:w="1276" w:type="dxa"/>
          </w:tcPr>
          <w:p w14:paraId="78CAA7A3"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001.021.407</w:t>
            </w:r>
          </w:p>
        </w:tc>
        <w:tc>
          <w:tcPr>
            <w:tcW w:w="567" w:type="dxa"/>
          </w:tcPr>
          <w:p w14:paraId="118E18DF"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35CD1D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6AEB1319"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Tigela em vidro temperado, redonda, com tampa plástica, 02 litros, pode ser utilizada no forno, micro-ondas e freezer</w:t>
            </w:r>
          </w:p>
        </w:tc>
        <w:tc>
          <w:tcPr>
            <w:tcW w:w="853" w:type="dxa"/>
          </w:tcPr>
          <w:p w14:paraId="23F5AAC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9B36C8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B81C612" w14:textId="3DA763FB"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509265E" w14:textId="2C986D31" w:rsidTr="00111019">
        <w:tc>
          <w:tcPr>
            <w:tcW w:w="671" w:type="dxa"/>
          </w:tcPr>
          <w:p w14:paraId="171AA78C"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108</w:t>
            </w:r>
          </w:p>
        </w:tc>
        <w:tc>
          <w:tcPr>
            <w:tcW w:w="1276" w:type="dxa"/>
          </w:tcPr>
          <w:p w14:paraId="749A6CBD"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001.006.038</w:t>
            </w:r>
          </w:p>
        </w:tc>
        <w:tc>
          <w:tcPr>
            <w:tcW w:w="567" w:type="dxa"/>
          </w:tcPr>
          <w:p w14:paraId="634A886B"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D60512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45</w:t>
            </w:r>
          </w:p>
        </w:tc>
        <w:tc>
          <w:tcPr>
            <w:tcW w:w="2976" w:type="dxa"/>
          </w:tcPr>
          <w:p w14:paraId="33162EAB"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Varal de chão com abas, estrutura em tubo de aço com acabamento pintura epóxi a pó, peças plásticas de polipropileno,  Capacidade </w:t>
            </w:r>
            <w:r w:rsidRPr="0052029F">
              <w:rPr>
                <w:rFonts w:ascii="Times New Roman" w:hAnsi="Times New Roman" w:cs="Times New Roman"/>
                <w:color w:val="000000"/>
                <w:shd w:val="clear" w:color="auto" w:fill="FFFFFF"/>
                <w:lang w:val="x-none"/>
              </w:rPr>
              <w:lastRenderedPageBreak/>
              <w:t>mínima aproximada de 9 metros de roupa, cor: Branco, dimensões mínimas aproximadas (L x A x P) 56 X 94 X 152 cm.</w:t>
            </w:r>
          </w:p>
        </w:tc>
        <w:tc>
          <w:tcPr>
            <w:tcW w:w="853" w:type="dxa"/>
          </w:tcPr>
          <w:p w14:paraId="3F39E321"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2EA17C5"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EA1C3AB" w14:textId="53573070"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r w:rsidR="00111019" w:rsidRPr="0052029F" w14:paraId="77F2EC7A" w14:textId="4EDC7347" w:rsidTr="00111019">
        <w:tc>
          <w:tcPr>
            <w:tcW w:w="671" w:type="dxa"/>
          </w:tcPr>
          <w:p w14:paraId="7B11D29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109</w:t>
            </w:r>
          </w:p>
        </w:tc>
        <w:tc>
          <w:tcPr>
            <w:tcW w:w="1276" w:type="dxa"/>
          </w:tcPr>
          <w:p w14:paraId="75C8E12A"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001.006.021</w:t>
            </w:r>
          </w:p>
        </w:tc>
        <w:tc>
          <w:tcPr>
            <w:tcW w:w="567" w:type="dxa"/>
          </w:tcPr>
          <w:p w14:paraId="3673014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UN</w:t>
            </w:r>
          </w:p>
        </w:tc>
        <w:tc>
          <w:tcPr>
            <w:tcW w:w="709" w:type="dxa"/>
          </w:tcPr>
          <w:p w14:paraId="75047507"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35</w:t>
            </w:r>
          </w:p>
        </w:tc>
        <w:tc>
          <w:tcPr>
            <w:tcW w:w="2976" w:type="dxa"/>
          </w:tcPr>
          <w:p w14:paraId="470A79E4"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rPr>
              <w:t>V</w:t>
            </w:r>
            <w:proofErr w:type="spellStart"/>
            <w:r w:rsidRPr="0052029F">
              <w:rPr>
                <w:rFonts w:ascii="Times New Roman" w:hAnsi="Times New Roman" w:cs="Times New Roman"/>
                <w:color w:val="000000"/>
                <w:shd w:val="clear" w:color="auto" w:fill="FFFFFF"/>
                <w:lang w:val="x-none"/>
              </w:rPr>
              <w:t>aral</w:t>
            </w:r>
            <w:proofErr w:type="spellEnd"/>
            <w:r w:rsidRPr="0052029F">
              <w:rPr>
                <w:rFonts w:ascii="Times New Roman" w:hAnsi="Times New Roman" w:cs="Times New Roman"/>
                <w:color w:val="000000"/>
                <w:shd w:val="clear" w:color="auto" w:fill="FFFFFF"/>
                <w:lang w:val="x-none"/>
              </w:rPr>
              <w:t xml:space="preserve"> de parede; sanfonado em alumínio; medidas mínimas 1m; cromado na cor branca; peças plásticas em polipropileno; contendo no mínimo 7 varetas; contendo kit com parafusos para fixação; peso mínimo suportado 4 kg; garantia mínima 3 meses.</w:t>
            </w:r>
          </w:p>
        </w:tc>
        <w:tc>
          <w:tcPr>
            <w:tcW w:w="853" w:type="dxa"/>
          </w:tcPr>
          <w:p w14:paraId="50516D66"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rPr>
            </w:pPr>
          </w:p>
        </w:tc>
        <w:tc>
          <w:tcPr>
            <w:tcW w:w="1417" w:type="dxa"/>
          </w:tcPr>
          <w:p w14:paraId="5C44B837"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rPr>
            </w:pPr>
          </w:p>
        </w:tc>
        <w:tc>
          <w:tcPr>
            <w:tcW w:w="1134" w:type="dxa"/>
          </w:tcPr>
          <w:p w14:paraId="7A3F43E1" w14:textId="799ECDA9"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rPr>
            </w:pPr>
          </w:p>
        </w:tc>
      </w:tr>
      <w:tr w:rsidR="00111019" w:rsidRPr="0052029F" w14:paraId="363CED80" w14:textId="681C0DD1" w:rsidTr="00111019">
        <w:tc>
          <w:tcPr>
            <w:tcW w:w="671" w:type="dxa"/>
          </w:tcPr>
          <w:p w14:paraId="3D66FD8E"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110</w:t>
            </w:r>
          </w:p>
        </w:tc>
        <w:tc>
          <w:tcPr>
            <w:tcW w:w="1276" w:type="dxa"/>
          </w:tcPr>
          <w:p w14:paraId="331A0688"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001.021.075</w:t>
            </w:r>
          </w:p>
        </w:tc>
        <w:tc>
          <w:tcPr>
            <w:tcW w:w="567" w:type="dxa"/>
          </w:tcPr>
          <w:p w14:paraId="08795000"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0FEB325" w14:textId="77777777" w:rsidR="00111019" w:rsidRPr="0052029F" w:rsidRDefault="00111019"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124</w:t>
            </w:r>
          </w:p>
        </w:tc>
        <w:tc>
          <w:tcPr>
            <w:tcW w:w="2976" w:type="dxa"/>
          </w:tcPr>
          <w:p w14:paraId="362B4D30" w14:textId="77777777" w:rsidR="00111019" w:rsidRPr="0052029F" w:rsidRDefault="00111019" w:rsidP="00801007">
            <w:pPr>
              <w:autoSpaceDE w:val="0"/>
              <w:adjustRightInd w:val="0"/>
              <w:spacing w:after="0"/>
              <w:jc w:val="both"/>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Xícara para chá/café em vidro liso temperado incolor, capacidade 200ml</w:t>
            </w:r>
            <w:r w:rsidRPr="0052029F">
              <w:rPr>
                <w:rFonts w:ascii="Times New Roman" w:hAnsi="Times New Roman" w:cs="Times New Roman"/>
                <w:color w:val="000000"/>
                <w:shd w:val="clear" w:color="auto" w:fill="FFFFFF"/>
              </w:rPr>
              <w:t>.</w:t>
            </w:r>
          </w:p>
        </w:tc>
        <w:tc>
          <w:tcPr>
            <w:tcW w:w="853" w:type="dxa"/>
          </w:tcPr>
          <w:p w14:paraId="20E99CBB"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B3F839E" w14:textId="77777777"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74AE72A" w14:textId="535BFE81" w:rsidR="00111019" w:rsidRPr="0052029F" w:rsidRDefault="00111019" w:rsidP="00111019">
            <w:pPr>
              <w:autoSpaceDE w:val="0"/>
              <w:adjustRightInd w:val="0"/>
              <w:spacing w:after="0"/>
              <w:jc w:val="center"/>
              <w:rPr>
                <w:rFonts w:ascii="Times New Roman" w:hAnsi="Times New Roman" w:cs="Times New Roman"/>
                <w:color w:val="000000"/>
                <w:shd w:val="clear" w:color="auto" w:fill="FFFFFF"/>
                <w:lang w:val="x-none"/>
              </w:rPr>
            </w:pPr>
          </w:p>
        </w:tc>
      </w:tr>
    </w:tbl>
    <w:bookmarkEnd w:id="0"/>
    <w:bookmarkEnd w:id="4"/>
    <w:p w14:paraId="1CACEE38" w14:textId="3E1950DE" w:rsidR="009D7595" w:rsidRPr="005362DC" w:rsidRDefault="005362DC" w:rsidP="009D7595">
      <w:pPr>
        <w:tabs>
          <w:tab w:val="left" w:pos="1440"/>
        </w:tabs>
        <w:spacing w:after="0" w:line="276" w:lineRule="auto"/>
        <w:rPr>
          <w:rFonts w:ascii="Times New Roman" w:hAnsi="Times New Roman" w:cs="Times New Roman"/>
          <w:b/>
          <w:bCs/>
          <w:noProof/>
          <w:sz w:val="24"/>
          <w:szCs w:val="24"/>
          <w:lang w:eastAsia="pt-BR"/>
        </w:rPr>
      </w:pPr>
      <w:r>
        <w:rPr>
          <w:rFonts w:ascii="Times New Roman" w:hAnsi="Times New Roman" w:cs="Times New Roman"/>
          <w:b/>
          <w:bCs/>
          <w:noProof/>
          <w:sz w:val="24"/>
          <w:szCs w:val="24"/>
          <w:lang w:eastAsia="pt-BR"/>
        </w:rPr>
        <w:t xml:space="preserve"> Prazo de validade da proposta: ...... dias.</w:t>
      </w:r>
    </w:p>
    <w:p w14:paraId="63B10C5B" w14:textId="6E2CD80C" w:rsidR="006D4303" w:rsidRPr="007A7400" w:rsidRDefault="009D7595"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 xml:space="preserve"> </w:t>
      </w:r>
      <w:proofErr w:type="gramStart"/>
      <w:r w:rsidR="006D4303" w:rsidRPr="007A7400">
        <w:rPr>
          <w:rFonts w:ascii="Times New Roman" w:hAnsi="Times New Roman" w:cs="Times New Roman"/>
          <w:sz w:val="24"/>
          <w:szCs w:val="24"/>
        </w:rPr>
        <w:t>[</w:t>
      </w:r>
      <w:r w:rsidR="00C317D8" w:rsidRPr="007A7400">
        <w:rPr>
          <w:rFonts w:ascii="Times New Roman" w:hAnsi="Times New Roman" w:cs="Times New Roman"/>
          <w:sz w:val="24"/>
          <w:szCs w:val="24"/>
        </w:rPr>
        <w:t xml:space="preserve"> </w:t>
      </w:r>
      <w:r w:rsidR="006D4303" w:rsidRPr="007A7400">
        <w:rPr>
          <w:rFonts w:ascii="Times New Roman" w:hAnsi="Times New Roman" w:cs="Times New Roman"/>
          <w:i/>
          <w:iCs/>
          <w:sz w:val="24"/>
          <w:szCs w:val="24"/>
        </w:rPr>
        <w:t>cidade</w:t>
      </w:r>
      <w:proofErr w:type="gramEnd"/>
      <w:r w:rsidR="006D4303" w:rsidRPr="007A7400">
        <w:rPr>
          <w:rFonts w:ascii="Times New Roman" w:hAnsi="Times New Roman" w:cs="Times New Roman"/>
          <w:i/>
          <w:iCs/>
          <w:sz w:val="24"/>
          <w:szCs w:val="24"/>
        </w:rPr>
        <w:t xml:space="preserve">/estado </w:t>
      </w:r>
      <w:r w:rsidR="006D4303" w:rsidRPr="007A7400">
        <w:rPr>
          <w:rFonts w:ascii="Times New Roman" w:hAnsi="Times New Roman" w:cs="Times New Roman"/>
          <w:sz w:val="24"/>
          <w:szCs w:val="24"/>
        </w:rPr>
        <w:t xml:space="preserve">], [ </w:t>
      </w:r>
      <w:r w:rsidR="006D4303" w:rsidRPr="007A7400">
        <w:rPr>
          <w:rFonts w:ascii="Times New Roman" w:hAnsi="Times New Roman" w:cs="Times New Roman"/>
          <w:i/>
          <w:iCs/>
          <w:sz w:val="24"/>
          <w:szCs w:val="24"/>
        </w:rPr>
        <w:t xml:space="preserve">data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mês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ano </w:t>
      </w:r>
      <w:r w:rsidR="006D4303" w:rsidRPr="007A7400">
        <w:rPr>
          <w:rFonts w:ascii="Times New Roman" w:hAnsi="Times New Roman" w:cs="Times New Roman"/>
          <w:sz w:val="24"/>
          <w:szCs w:val="24"/>
        </w:rPr>
        <w:t>].</w:t>
      </w:r>
    </w:p>
    <w:p w14:paraId="56591015"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p>
    <w:p w14:paraId="576C9CB0"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Assinatura</w:t>
      </w:r>
    </w:p>
    <w:p w14:paraId="7CC3FA61"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Nome completo</w:t>
      </w:r>
    </w:p>
    <w:p w14:paraId="05695167"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Cargo</w:t>
      </w:r>
    </w:p>
    <w:p w14:paraId="7EB793E1" w14:textId="789167A3" w:rsidR="006D4303" w:rsidRDefault="006D4303" w:rsidP="007A7400">
      <w:pPr>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Representante Legal</w:t>
      </w:r>
    </w:p>
    <w:p w14:paraId="1409F5E9" w14:textId="77777777" w:rsidR="00264103" w:rsidRPr="007A7400" w:rsidRDefault="00264103" w:rsidP="007A7400">
      <w:pPr>
        <w:spacing w:after="0" w:line="276" w:lineRule="auto"/>
        <w:jc w:val="right"/>
        <w:rPr>
          <w:rFonts w:ascii="Times New Roman" w:hAnsi="Times New Roman" w:cs="Times New Roman"/>
          <w:sz w:val="24"/>
          <w:szCs w:val="24"/>
        </w:rPr>
      </w:pPr>
    </w:p>
    <w:sectPr w:rsidR="00264103" w:rsidRPr="007A7400" w:rsidSect="005305DF">
      <w:headerReference w:type="even" r:id="rId8"/>
      <w:headerReference w:type="default" r:id="rId9"/>
      <w:footerReference w:type="even" r:id="rId10"/>
      <w:footerReference w:type="default" r:id="rId11"/>
      <w:headerReference w:type="first" r:id="rId12"/>
      <w:footerReference w:type="first" r:id="rId13"/>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42E52" w14:textId="77777777" w:rsidR="00E81261" w:rsidRDefault="00E81261" w:rsidP="004C1DC6">
      <w:pPr>
        <w:spacing w:after="0" w:line="240" w:lineRule="auto"/>
      </w:pPr>
      <w:r>
        <w:separator/>
      </w:r>
    </w:p>
  </w:endnote>
  <w:endnote w:type="continuationSeparator" w:id="0">
    <w:p w14:paraId="6151A0A7" w14:textId="77777777" w:rsidR="00E81261" w:rsidRDefault="00E81261"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B58F" w14:textId="77777777" w:rsidR="003241C7" w:rsidRDefault="003241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B474" w14:textId="77777777" w:rsidR="003241C7" w:rsidRDefault="003241C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DE57" w14:textId="77777777" w:rsidR="003241C7" w:rsidRDefault="003241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8D274" w14:textId="77777777" w:rsidR="00E81261" w:rsidRDefault="00E81261" w:rsidP="004C1DC6">
      <w:pPr>
        <w:spacing w:after="0" w:line="240" w:lineRule="auto"/>
      </w:pPr>
      <w:r>
        <w:separator/>
      </w:r>
    </w:p>
  </w:footnote>
  <w:footnote w:type="continuationSeparator" w:id="0">
    <w:p w14:paraId="01320347" w14:textId="77777777" w:rsidR="00E81261" w:rsidRDefault="00E81261"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0E4C" w14:textId="77777777" w:rsidR="003241C7" w:rsidRDefault="003241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0203EB0D" w:rsidR="004C1DC6" w:rsidRDefault="003B0678" w:rsidP="003B0678">
    <w:pPr>
      <w:pStyle w:val="Cabealho"/>
      <w:jc w:val="center"/>
    </w:pPr>
    <w:r>
      <w:rPr>
        <w:noProof/>
      </w:rPr>
      <w:drawing>
        <wp:inline distT="0" distB="0" distL="0" distR="0" wp14:anchorId="6B5D15D5" wp14:editId="6D1B6A7D">
          <wp:extent cx="1096821" cy="807396"/>
          <wp:effectExtent l="0" t="0" r="8255" b="0"/>
          <wp:docPr id="206529715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198" cy="813562"/>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E82C" w14:textId="77777777" w:rsidR="003241C7" w:rsidRDefault="003241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4"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8"/>
  </w:num>
  <w:num w:numId="3">
    <w:abstractNumId w:val="18"/>
  </w:num>
  <w:num w:numId="4">
    <w:abstractNumId w:val="13"/>
  </w:num>
  <w:num w:numId="5">
    <w:abstractNumId w:val="1"/>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4"/>
  </w:num>
  <w:num w:numId="10">
    <w:abstractNumId w:val="6"/>
  </w:num>
  <w:num w:numId="11">
    <w:abstractNumId w:val="8"/>
  </w:num>
  <w:num w:numId="12">
    <w:abstractNumId w:val="5"/>
  </w:num>
  <w:num w:numId="13">
    <w:abstractNumId w:val="12"/>
  </w:num>
  <w:num w:numId="14">
    <w:abstractNumId w:val="3"/>
  </w:num>
  <w:num w:numId="15">
    <w:abstractNumId w:val="0"/>
  </w:num>
  <w:num w:numId="16">
    <w:abstractNumId w:val="30"/>
  </w:num>
  <w:num w:numId="17">
    <w:abstractNumId w:val="19"/>
  </w:num>
  <w:num w:numId="18">
    <w:abstractNumId w:val="29"/>
  </w:num>
  <w:num w:numId="19">
    <w:abstractNumId w:val="10"/>
  </w:num>
  <w:num w:numId="20">
    <w:abstractNumId w:val="17"/>
  </w:num>
  <w:num w:numId="21">
    <w:abstractNumId w:val="9"/>
  </w:num>
  <w:num w:numId="22">
    <w:abstractNumId w:val="16"/>
  </w:num>
  <w:num w:numId="23">
    <w:abstractNumId w:val="25"/>
  </w:num>
  <w:num w:numId="24">
    <w:abstractNumId w:val="4"/>
  </w:num>
  <w:num w:numId="25">
    <w:abstractNumId w:val="20"/>
  </w:num>
  <w:num w:numId="26">
    <w:abstractNumId w:val="27"/>
  </w:num>
  <w:num w:numId="27">
    <w:abstractNumId w:val="2"/>
  </w:num>
  <w:num w:numId="28">
    <w:abstractNumId w:val="14"/>
  </w:num>
  <w:num w:numId="29">
    <w:abstractNumId w:val="21"/>
  </w:num>
  <w:num w:numId="30">
    <w:abstractNumId w:val="15"/>
  </w:num>
  <w:num w:numId="31">
    <w:abstractNumId w:val="1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217F5"/>
    <w:rsid w:val="00032E6B"/>
    <w:rsid w:val="00052D0E"/>
    <w:rsid w:val="00061C8A"/>
    <w:rsid w:val="000741D1"/>
    <w:rsid w:val="00090C7B"/>
    <w:rsid w:val="000B6DA9"/>
    <w:rsid w:val="000C1D21"/>
    <w:rsid w:val="000F25B5"/>
    <w:rsid w:val="00111019"/>
    <w:rsid w:val="001E26D1"/>
    <w:rsid w:val="002074D7"/>
    <w:rsid w:val="00217024"/>
    <w:rsid w:val="00221F0F"/>
    <w:rsid w:val="00224EFA"/>
    <w:rsid w:val="00237431"/>
    <w:rsid w:val="002541F0"/>
    <w:rsid w:val="00255E41"/>
    <w:rsid w:val="00264103"/>
    <w:rsid w:val="00266F2B"/>
    <w:rsid w:val="002672D9"/>
    <w:rsid w:val="002773EE"/>
    <w:rsid w:val="00285C5F"/>
    <w:rsid w:val="00286A65"/>
    <w:rsid w:val="00294ECE"/>
    <w:rsid w:val="002A74CD"/>
    <w:rsid w:val="002D6622"/>
    <w:rsid w:val="002E5DC7"/>
    <w:rsid w:val="002E6406"/>
    <w:rsid w:val="002F3079"/>
    <w:rsid w:val="00300259"/>
    <w:rsid w:val="003201D1"/>
    <w:rsid w:val="00322C44"/>
    <w:rsid w:val="003241C7"/>
    <w:rsid w:val="003309E1"/>
    <w:rsid w:val="00350BE3"/>
    <w:rsid w:val="00350D5A"/>
    <w:rsid w:val="00386FD9"/>
    <w:rsid w:val="003A678E"/>
    <w:rsid w:val="003B0678"/>
    <w:rsid w:val="003B3DFB"/>
    <w:rsid w:val="003D1E04"/>
    <w:rsid w:val="0041490C"/>
    <w:rsid w:val="004205F3"/>
    <w:rsid w:val="0042433D"/>
    <w:rsid w:val="00455472"/>
    <w:rsid w:val="00455CF8"/>
    <w:rsid w:val="004801DA"/>
    <w:rsid w:val="0048322B"/>
    <w:rsid w:val="004A7184"/>
    <w:rsid w:val="004B7EFA"/>
    <w:rsid w:val="004C1DC6"/>
    <w:rsid w:val="00513073"/>
    <w:rsid w:val="005305DF"/>
    <w:rsid w:val="005362DC"/>
    <w:rsid w:val="00541BFA"/>
    <w:rsid w:val="00583B53"/>
    <w:rsid w:val="00584724"/>
    <w:rsid w:val="00587298"/>
    <w:rsid w:val="00590826"/>
    <w:rsid w:val="005C62EC"/>
    <w:rsid w:val="005D44EF"/>
    <w:rsid w:val="005F1F77"/>
    <w:rsid w:val="006152A2"/>
    <w:rsid w:val="006358B8"/>
    <w:rsid w:val="00643F68"/>
    <w:rsid w:val="006445CF"/>
    <w:rsid w:val="00651329"/>
    <w:rsid w:val="00663DEA"/>
    <w:rsid w:val="00677F6D"/>
    <w:rsid w:val="00681916"/>
    <w:rsid w:val="006848BD"/>
    <w:rsid w:val="00685C8F"/>
    <w:rsid w:val="006B1D36"/>
    <w:rsid w:val="006D4303"/>
    <w:rsid w:val="006D607E"/>
    <w:rsid w:val="006E26E7"/>
    <w:rsid w:val="006E6481"/>
    <w:rsid w:val="006F7338"/>
    <w:rsid w:val="0074163B"/>
    <w:rsid w:val="007458ED"/>
    <w:rsid w:val="00747934"/>
    <w:rsid w:val="007619C8"/>
    <w:rsid w:val="00762B15"/>
    <w:rsid w:val="007A7400"/>
    <w:rsid w:val="007C0432"/>
    <w:rsid w:val="007D7579"/>
    <w:rsid w:val="007E40B8"/>
    <w:rsid w:val="007F6A7B"/>
    <w:rsid w:val="00832418"/>
    <w:rsid w:val="0083475E"/>
    <w:rsid w:val="0085166A"/>
    <w:rsid w:val="008561C5"/>
    <w:rsid w:val="00881401"/>
    <w:rsid w:val="0088746C"/>
    <w:rsid w:val="008917C1"/>
    <w:rsid w:val="008923B4"/>
    <w:rsid w:val="008B53FC"/>
    <w:rsid w:val="008B665A"/>
    <w:rsid w:val="008D39B3"/>
    <w:rsid w:val="008F5FDC"/>
    <w:rsid w:val="0092129D"/>
    <w:rsid w:val="00945B76"/>
    <w:rsid w:val="00983846"/>
    <w:rsid w:val="009D7595"/>
    <w:rsid w:val="009E6EB3"/>
    <w:rsid w:val="00A04D96"/>
    <w:rsid w:val="00A07489"/>
    <w:rsid w:val="00A119F0"/>
    <w:rsid w:val="00A84C2D"/>
    <w:rsid w:val="00A97A57"/>
    <w:rsid w:val="00AB0158"/>
    <w:rsid w:val="00AD0EBD"/>
    <w:rsid w:val="00AD1E88"/>
    <w:rsid w:val="00B01C1F"/>
    <w:rsid w:val="00B11971"/>
    <w:rsid w:val="00B358B1"/>
    <w:rsid w:val="00B42FBF"/>
    <w:rsid w:val="00B7394D"/>
    <w:rsid w:val="00B7777F"/>
    <w:rsid w:val="00B8012D"/>
    <w:rsid w:val="00B840CB"/>
    <w:rsid w:val="00B8550B"/>
    <w:rsid w:val="00BA3DD1"/>
    <w:rsid w:val="00BA493E"/>
    <w:rsid w:val="00BB5152"/>
    <w:rsid w:val="00BB7421"/>
    <w:rsid w:val="00BD1335"/>
    <w:rsid w:val="00BF7D14"/>
    <w:rsid w:val="00C317D8"/>
    <w:rsid w:val="00C74864"/>
    <w:rsid w:val="00C97875"/>
    <w:rsid w:val="00CA2299"/>
    <w:rsid w:val="00CB5701"/>
    <w:rsid w:val="00D5300E"/>
    <w:rsid w:val="00DD408D"/>
    <w:rsid w:val="00E34F22"/>
    <w:rsid w:val="00E4028C"/>
    <w:rsid w:val="00E4463E"/>
    <w:rsid w:val="00E55569"/>
    <w:rsid w:val="00E65167"/>
    <w:rsid w:val="00E75CEF"/>
    <w:rsid w:val="00E77512"/>
    <w:rsid w:val="00E81261"/>
    <w:rsid w:val="00E877F6"/>
    <w:rsid w:val="00EB0886"/>
    <w:rsid w:val="00EC4687"/>
    <w:rsid w:val="00ED0AAB"/>
    <w:rsid w:val="00ED5159"/>
    <w:rsid w:val="00EE53FB"/>
    <w:rsid w:val="00F016BE"/>
    <w:rsid w:val="00F212E1"/>
    <w:rsid w:val="00F60C93"/>
    <w:rsid w:val="00F86327"/>
    <w:rsid w:val="00F871F7"/>
    <w:rsid w:val="00FA612C"/>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255E41"/>
    <w:rPr>
      <w:sz w:val="16"/>
      <w:szCs w:val="16"/>
    </w:rPr>
  </w:style>
  <w:style w:type="paragraph" w:styleId="Textodecomentrio">
    <w:name w:val="annotation text"/>
    <w:basedOn w:val="Normal"/>
    <w:link w:val="TextodecomentrioChar"/>
    <w:uiPriority w:val="99"/>
    <w:unhideWhenUsed/>
    <w:qFormat/>
    <w:rsid w:val="00255E4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255E41"/>
    <w:rPr>
      <w:sz w:val="20"/>
      <w:szCs w:val="20"/>
    </w:rPr>
  </w:style>
  <w:style w:type="paragraph" w:styleId="Assuntodocomentrio">
    <w:name w:val="annotation subject"/>
    <w:basedOn w:val="Textodecomentrio"/>
    <w:next w:val="Textodecomentrio"/>
    <w:link w:val="AssuntodocomentrioChar"/>
    <w:uiPriority w:val="99"/>
    <w:semiHidden/>
    <w:unhideWhenUsed/>
    <w:rsid w:val="00255E41"/>
    <w:rPr>
      <w:b/>
      <w:bCs/>
    </w:rPr>
  </w:style>
  <w:style w:type="character" w:customStyle="1" w:styleId="AssuntodocomentrioChar">
    <w:name w:val="Assunto do comentário Char"/>
    <w:basedOn w:val="TextodecomentrioChar"/>
    <w:link w:val="Assuntodocomentrio"/>
    <w:uiPriority w:val="99"/>
    <w:semiHidden/>
    <w:rsid w:val="00255E41"/>
    <w:rPr>
      <w:b/>
      <w:bCs/>
      <w:sz w:val="20"/>
      <w:szCs w:val="20"/>
    </w:rPr>
  </w:style>
  <w:style w:type="table" w:customStyle="1" w:styleId="Tabelacomgrade3">
    <w:name w:val="Tabela com grade3"/>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B0886"/>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EB0886"/>
    <w:pPr>
      <w:spacing w:after="120"/>
    </w:pPr>
  </w:style>
  <w:style w:type="paragraph" w:customStyle="1" w:styleId="TableContents">
    <w:name w:val="Table Contents"/>
    <w:basedOn w:val="Standard"/>
    <w:rsid w:val="00EB0886"/>
    <w:pPr>
      <w:suppressLineNumbers/>
    </w:pPr>
  </w:style>
  <w:style w:type="paragraph" w:customStyle="1" w:styleId="EPTabela">
    <w:name w:val="EP Tabela"/>
    <w:basedOn w:val="Normal"/>
    <w:rsid w:val="00EB0886"/>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EB0886"/>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EB0886"/>
  </w:style>
  <w:style w:type="paragraph" w:styleId="PargrafodaLista">
    <w:name w:val="List Paragraph"/>
    <w:basedOn w:val="Normal"/>
    <w:uiPriority w:val="34"/>
    <w:qFormat/>
    <w:rsid w:val="00EB0886"/>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EB0886"/>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EB088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B0886"/>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EB0886"/>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3B3DFB"/>
    <w:rPr>
      <w:color w:val="0563C1" w:themeColor="hyperlink"/>
      <w:u w:val="single"/>
    </w:rPr>
  </w:style>
  <w:style w:type="character" w:customStyle="1" w:styleId="TtuloChar">
    <w:name w:val="Título Char"/>
    <w:basedOn w:val="Fontepargpadro"/>
    <w:link w:val="Ttulo"/>
    <w:uiPriority w:val="1"/>
    <w:rsid w:val="003B3DFB"/>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3B3DFB"/>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3B3DFB"/>
    <w:rPr>
      <w:rFonts w:asciiTheme="majorHAnsi" w:eastAsiaTheme="majorEastAsia" w:hAnsiTheme="majorHAnsi" w:cstheme="majorBidi"/>
      <w:spacing w:val="-10"/>
      <w:kern w:val="28"/>
      <w:sz w:val="56"/>
      <w:szCs w:val="56"/>
    </w:rPr>
  </w:style>
  <w:style w:type="character" w:customStyle="1" w:styleId="hgkelc">
    <w:name w:val="hgkelc"/>
    <w:basedOn w:val="Fontepargpadro"/>
    <w:rsid w:val="003B3DFB"/>
  </w:style>
  <w:style w:type="table" w:customStyle="1" w:styleId="TableNormal">
    <w:name w:val="Table Normal"/>
    <w:uiPriority w:val="2"/>
    <w:semiHidden/>
    <w:unhideWhenUsed/>
    <w:qFormat/>
    <w:rsid w:val="00A07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emEspaamento">
    <w:name w:val="No Spacing"/>
    <w:uiPriority w:val="1"/>
    <w:qFormat/>
    <w:rsid w:val="00111019"/>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3602">
      <w:bodyDiv w:val="1"/>
      <w:marLeft w:val="0"/>
      <w:marRight w:val="0"/>
      <w:marTop w:val="0"/>
      <w:marBottom w:val="0"/>
      <w:divBdr>
        <w:top w:val="none" w:sz="0" w:space="0" w:color="auto"/>
        <w:left w:val="none" w:sz="0" w:space="0" w:color="auto"/>
        <w:bottom w:val="none" w:sz="0" w:space="0" w:color="auto"/>
        <w:right w:val="none" w:sz="0" w:space="0" w:color="auto"/>
      </w:divBdr>
    </w:div>
    <w:div w:id="321274711">
      <w:bodyDiv w:val="1"/>
      <w:marLeft w:val="0"/>
      <w:marRight w:val="0"/>
      <w:marTop w:val="0"/>
      <w:marBottom w:val="0"/>
      <w:divBdr>
        <w:top w:val="none" w:sz="0" w:space="0" w:color="auto"/>
        <w:left w:val="none" w:sz="0" w:space="0" w:color="auto"/>
        <w:bottom w:val="none" w:sz="0" w:space="0" w:color="auto"/>
        <w:right w:val="none" w:sz="0" w:space="0" w:color="auto"/>
      </w:divBdr>
    </w:div>
    <w:div w:id="348986997">
      <w:bodyDiv w:val="1"/>
      <w:marLeft w:val="0"/>
      <w:marRight w:val="0"/>
      <w:marTop w:val="0"/>
      <w:marBottom w:val="0"/>
      <w:divBdr>
        <w:top w:val="none" w:sz="0" w:space="0" w:color="auto"/>
        <w:left w:val="none" w:sz="0" w:space="0" w:color="auto"/>
        <w:bottom w:val="none" w:sz="0" w:space="0" w:color="auto"/>
        <w:right w:val="none" w:sz="0" w:space="0" w:color="auto"/>
      </w:divBdr>
    </w:div>
    <w:div w:id="491259883">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301689111">
      <w:bodyDiv w:val="1"/>
      <w:marLeft w:val="0"/>
      <w:marRight w:val="0"/>
      <w:marTop w:val="0"/>
      <w:marBottom w:val="0"/>
      <w:divBdr>
        <w:top w:val="none" w:sz="0" w:space="0" w:color="auto"/>
        <w:left w:val="none" w:sz="0" w:space="0" w:color="auto"/>
        <w:bottom w:val="none" w:sz="0" w:space="0" w:color="auto"/>
        <w:right w:val="none" w:sz="0" w:space="0" w:color="auto"/>
      </w:divBdr>
    </w:div>
    <w:div w:id="153211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771D1-9CD6-434D-AFE8-5104A60B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14</Pages>
  <Words>3226</Words>
  <Characters>17426</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48</cp:revision>
  <dcterms:created xsi:type="dcterms:W3CDTF">2024-01-24T11:11:00Z</dcterms:created>
  <dcterms:modified xsi:type="dcterms:W3CDTF">2024-10-19T13:45:00Z</dcterms:modified>
</cp:coreProperties>
</file>